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8" w:line="239" w:lineRule="auto"/>
        <w:ind w:left="60"/>
        <w:jc w:val="center"/>
        <w:rPr>
          <w:rFonts w:asciiTheme="majorEastAsia" w:hAnsiTheme="majorEastAsia" w:eastAsiaTheme="majorEastAsia"/>
          <w:b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  <w:t>色彩</w:t>
      </w:r>
      <w:r>
        <w:rPr>
          <w:rFonts w:hint="eastAsia" w:asciiTheme="majorEastAsia" w:hAnsiTheme="majorEastAsia" w:eastAsiaTheme="majorEastAsia"/>
          <w:b/>
          <w:sz w:val="44"/>
          <w:szCs w:val="44"/>
          <w:lang w:val="en-US" w:eastAsia="zh-CN"/>
        </w:rPr>
        <w:t>静物构图</w:t>
      </w:r>
      <w:r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  <w:t>试题</w:t>
      </w:r>
    </w:p>
    <w:p>
      <w:pPr>
        <w:pStyle w:val="2"/>
        <w:spacing w:before="158" w:line="239" w:lineRule="auto"/>
        <w:ind w:left="60"/>
        <w:rPr>
          <w:rFonts w:hint="eastAsia" w:asciiTheme="majorEastAsia" w:hAnsiTheme="majorEastAsia" w:eastAsiaTheme="majorEastAsia"/>
          <w:b w:val="0"/>
          <w:bCs/>
          <w:lang w:eastAsia="zh-CN"/>
        </w:rPr>
      </w:pP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hint="eastAsia" w:asciiTheme="majorEastAsia" w:hAnsiTheme="majorEastAsia" w:eastAsiaTheme="majorEastAsia"/>
          <w:b w:val="0"/>
          <w:bCs/>
          <w:lang w:eastAsia="zh-CN"/>
        </w:rPr>
        <w:t>一、试题：根据黑白照片，改成色彩构图画（满分</w:t>
      </w:r>
      <w:r>
        <w:rPr>
          <w:rFonts w:asciiTheme="majorEastAsia" w:hAnsiTheme="majorEastAsia" w:eastAsiaTheme="majorEastAsia"/>
          <w:b w:val="0"/>
          <w:bCs/>
          <w:lang w:eastAsia="zh-CN"/>
        </w:rPr>
        <w:t>1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00分）。</w:t>
      </w:r>
    </w:p>
    <w:p>
      <w:pPr>
        <w:pStyle w:val="2"/>
        <w:spacing w:before="158" w:line="239" w:lineRule="auto"/>
        <w:ind w:firstLine="117" w:firstLineChars="49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hint="eastAsia" w:asciiTheme="majorEastAsia" w:hAnsiTheme="majorEastAsia" w:eastAsiaTheme="majorEastAsia"/>
          <w:b w:val="0"/>
          <w:bCs/>
          <w:lang w:eastAsia="zh-CN"/>
        </w:rPr>
        <w:t>1.</w:t>
      </w:r>
      <w:r>
        <w:rPr>
          <w:rFonts w:asciiTheme="majorEastAsia" w:hAnsiTheme="majorEastAsia" w:eastAsiaTheme="majorEastAsia"/>
          <w:b w:val="0"/>
          <w:bCs/>
          <w:lang w:eastAsia="zh-CN"/>
        </w:rPr>
        <w:t xml:space="preserve"> 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深色酒罐</w:t>
      </w:r>
      <w:r>
        <w:rPr>
          <w:rFonts w:asciiTheme="majorEastAsia" w:hAnsiTheme="majorEastAsia" w:eastAsiaTheme="majorEastAsia"/>
          <w:b w:val="0"/>
          <w:bCs/>
          <w:lang w:eastAsia="zh-CN"/>
        </w:rPr>
        <w:t>1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个；                 2.黄苹果</w:t>
      </w:r>
      <w:r>
        <w:rPr>
          <w:rFonts w:asciiTheme="majorEastAsia" w:hAnsiTheme="majorEastAsia" w:eastAsiaTheme="majorEastAsia"/>
          <w:b w:val="0"/>
          <w:bCs/>
          <w:lang w:eastAsia="zh-CN"/>
        </w:rPr>
        <w:t>1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个和红苹果</w:t>
      </w:r>
      <w:r>
        <w:rPr>
          <w:rFonts w:asciiTheme="majorEastAsia" w:hAnsiTheme="majorEastAsia" w:eastAsiaTheme="majorEastAsia"/>
          <w:b w:val="0"/>
          <w:bCs/>
          <w:lang w:eastAsia="zh-CN"/>
        </w:rPr>
        <w:t>1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个；</w:t>
      </w:r>
    </w:p>
    <w:p>
      <w:pPr>
        <w:pStyle w:val="2"/>
        <w:spacing w:before="158" w:line="239" w:lineRule="auto"/>
        <w:ind w:firstLine="117" w:firstLineChars="49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hint="eastAsia" w:asciiTheme="majorEastAsia" w:hAnsiTheme="majorEastAsia" w:eastAsiaTheme="majorEastAsia"/>
          <w:b w:val="0"/>
          <w:bCs/>
          <w:lang w:eastAsia="zh-CN"/>
        </w:rPr>
        <w:t>3.雪梨</w:t>
      </w:r>
      <w:r>
        <w:rPr>
          <w:rFonts w:asciiTheme="majorEastAsia" w:hAnsiTheme="majorEastAsia" w:eastAsiaTheme="majorEastAsia"/>
          <w:b w:val="0"/>
          <w:bCs/>
          <w:lang w:eastAsia="zh-CN"/>
        </w:rPr>
        <w:t>1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个和香梨</w:t>
      </w:r>
      <w:r>
        <w:rPr>
          <w:rFonts w:asciiTheme="majorEastAsia" w:hAnsiTheme="majorEastAsia" w:eastAsiaTheme="majorEastAsia"/>
          <w:b w:val="0"/>
          <w:bCs/>
          <w:lang w:eastAsia="zh-CN"/>
        </w:rPr>
        <w:t>1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 xml:space="preserve">个；             </w:t>
      </w:r>
      <w:r>
        <w:rPr>
          <w:rFonts w:asciiTheme="majorEastAsia" w:hAnsiTheme="majorEastAsia" w:eastAsiaTheme="majorEastAsia"/>
          <w:b w:val="0"/>
          <w:bCs/>
          <w:lang w:eastAsia="zh-CN"/>
        </w:rPr>
        <w:t>4.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桔子若干个；</w:t>
      </w:r>
    </w:p>
    <w:p>
      <w:pPr>
        <w:pStyle w:val="2"/>
        <w:spacing w:before="158" w:line="239" w:lineRule="auto"/>
        <w:ind w:firstLine="117" w:firstLineChars="49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asciiTheme="majorEastAsia" w:hAnsiTheme="majorEastAsia" w:eastAsiaTheme="majorEastAsia"/>
          <w:b w:val="0"/>
          <w:bCs/>
          <w:lang w:eastAsia="zh-CN"/>
        </w:rPr>
        <w:t>5.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水果刀</w:t>
      </w:r>
      <w:r>
        <w:rPr>
          <w:rFonts w:asciiTheme="majorEastAsia" w:hAnsiTheme="majorEastAsia" w:eastAsiaTheme="majorEastAsia"/>
          <w:b w:val="0"/>
          <w:bCs/>
          <w:lang w:eastAsia="zh-CN"/>
        </w:rPr>
        <w:t>1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把；                    6.白碟子</w:t>
      </w:r>
      <w:r>
        <w:rPr>
          <w:rFonts w:asciiTheme="majorEastAsia" w:hAnsiTheme="majorEastAsia" w:eastAsiaTheme="majorEastAsia"/>
          <w:b w:val="0"/>
          <w:bCs/>
          <w:lang w:eastAsia="zh-CN"/>
        </w:rPr>
        <w:t>1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个；</w:t>
      </w:r>
    </w:p>
    <w:p>
      <w:pPr>
        <w:pStyle w:val="2"/>
        <w:spacing w:before="158" w:line="239" w:lineRule="auto"/>
        <w:ind w:firstLine="117" w:firstLineChars="49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asciiTheme="majorEastAsia" w:hAnsiTheme="majorEastAsia" w:eastAsiaTheme="majorEastAsia"/>
          <w:b w:val="0"/>
          <w:bCs/>
          <w:lang w:eastAsia="zh-CN"/>
        </w:rPr>
        <w:t xml:space="preserve">7. 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高脚杯</w:t>
      </w:r>
      <w:r>
        <w:rPr>
          <w:rFonts w:asciiTheme="majorEastAsia" w:hAnsiTheme="majorEastAsia" w:eastAsiaTheme="majorEastAsia"/>
          <w:b w:val="0"/>
          <w:bCs/>
          <w:lang w:eastAsia="zh-CN"/>
        </w:rPr>
        <w:t>1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 xml:space="preserve">个（内有饮料半杯）；   </w:t>
      </w:r>
      <w:r>
        <w:rPr>
          <w:rFonts w:asciiTheme="majorEastAsia" w:hAnsiTheme="majorEastAsia" w:eastAsiaTheme="majorEastAsia"/>
          <w:b w:val="0"/>
          <w:bCs/>
          <w:lang w:eastAsia="zh-CN"/>
        </w:rPr>
        <w:t>8.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台布</w:t>
      </w:r>
      <w:r>
        <w:rPr>
          <w:rFonts w:asciiTheme="majorEastAsia" w:hAnsiTheme="majorEastAsia" w:eastAsiaTheme="majorEastAsia"/>
          <w:b w:val="0"/>
          <w:bCs/>
          <w:lang w:eastAsia="zh-CN"/>
        </w:rPr>
        <w:t>2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块（一深、一浅）。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hint="eastAsia" w:asciiTheme="majorEastAsia" w:hAnsiTheme="majorEastAsia" w:eastAsiaTheme="majorEastAsia"/>
          <w:b w:val="0"/>
          <w:bCs/>
          <w:lang w:eastAsia="zh-CN"/>
        </w:rPr>
        <w:t>二、要求：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asciiTheme="majorEastAsia" w:hAnsiTheme="majorEastAsia" w:eastAsiaTheme="majorEastAsia"/>
          <w:b w:val="0"/>
          <w:bCs/>
          <w:lang w:eastAsia="zh-CN"/>
        </w:rPr>
        <w:t xml:space="preserve">1. 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考生根据以上试题中的八项内容，自行组织画面，改画成色彩静物构图画；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asciiTheme="majorEastAsia" w:hAnsiTheme="majorEastAsia" w:eastAsiaTheme="majorEastAsia"/>
          <w:b w:val="0"/>
          <w:bCs/>
          <w:lang w:eastAsia="zh-CN"/>
        </w:rPr>
        <w:t xml:space="preserve">2. 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构图完整，造型生动，透视关系正确，具有一定的艺术表现性；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asciiTheme="majorEastAsia" w:hAnsiTheme="majorEastAsia" w:eastAsiaTheme="majorEastAsia"/>
          <w:b w:val="0"/>
          <w:bCs/>
          <w:lang w:eastAsia="zh-CN"/>
        </w:rPr>
        <w:t xml:space="preserve">3. 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不得更改试题中要求物品的种类，数量等；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asciiTheme="majorEastAsia" w:hAnsiTheme="majorEastAsia" w:eastAsiaTheme="majorEastAsia"/>
          <w:b w:val="0"/>
          <w:bCs/>
          <w:lang w:eastAsia="zh-CN"/>
        </w:rPr>
        <w:t xml:space="preserve">4. 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使用水粉笔或者铅笔、炭笔构图表现；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asciiTheme="majorEastAsia" w:hAnsiTheme="majorEastAsia" w:eastAsiaTheme="majorEastAsia"/>
          <w:b w:val="0"/>
          <w:bCs/>
          <w:lang w:eastAsia="zh-CN"/>
        </w:rPr>
        <w:t xml:space="preserve">5. 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卷面不得喷涂任何上光或固定材料；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 w:val="0"/>
          <w:bCs/>
          <w:lang w:eastAsia="zh-CN"/>
        </w:rPr>
      </w:pPr>
      <w:r>
        <w:rPr>
          <w:rFonts w:asciiTheme="majorEastAsia" w:hAnsiTheme="majorEastAsia" w:eastAsiaTheme="majorEastAsia"/>
          <w:b w:val="0"/>
          <w:bCs/>
          <w:lang w:eastAsia="zh-CN"/>
        </w:rPr>
        <w:t>6.</w:t>
      </w:r>
      <w:r>
        <w:rPr>
          <w:rFonts w:hint="eastAsia" w:asciiTheme="majorEastAsia" w:hAnsiTheme="majorEastAsia" w:eastAsiaTheme="majorEastAsia"/>
          <w:b w:val="0"/>
          <w:bCs/>
          <w:lang w:eastAsia="zh-CN"/>
        </w:rPr>
        <w:t>考试结束后，试题与试卷必须一并交回。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 w:val="0"/>
          <w:bCs/>
          <w:color w:val="FF0000"/>
          <w:lang w:eastAsia="zh-CN"/>
        </w:rPr>
      </w:pPr>
      <w:r>
        <w:rPr>
          <w:rFonts w:hint="eastAsia" w:asciiTheme="majorEastAsia" w:hAnsiTheme="majorEastAsia" w:eastAsiaTheme="majorEastAsia"/>
          <w:b w:val="0"/>
          <w:bCs/>
          <w:lang w:eastAsia="zh-CN"/>
        </w:rPr>
        <w:t>三、考试时间：15分钟。</w:t>
      </w: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  <w: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  <w:drawing>
          <wp:inline distT="0" distB="0" distL="0" distR="0">
            <wp:extent cx="5419725" cy="3764280"/>
            <wp:effectExtent l="0" t="0" r="9525" b="7620"/>
            <wp:docPr id="3" name="图片 0" descr="ba0cab656b3cc6b624c80debdefb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ba0cab656b3cc6b624c80debdefb6d2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ind w:firstLine="2209" w:firstLineChars="500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色彩静物色稿试题</w:t>
      </w:r>
    </w:p>
    <w:p>
      <w:pPr>
        <w:ind w:firstLine="3092" w:firstLineChars="700"/>
        <w:rPr>
          <w:rFonts w:hint="eastAsia"/>
          <w:b/>
          <w:bCs/>
          <w:sz w:val="44"/>
          <w:szCs w:val="52"/>
          <w:lang w:val="en-US" w:eastAsia="zh-CN"/>
        </w:rPr>
      </w:pPr>
    </w:p>
    <w:p/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1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2905760</wp:posOffset>
            </wp:positionH>
            <wp:positionV relativeFrom="page">
              <wp:posOffset>2540635</wp:posOffset>
            </wp:positionV>
            <wp:extent cx="3075305" cy="4074160"/>
            <wp:effectExtent l="0" t="0" r="3175" b="10160"/>
            <wp:wrapSquare wrapText="bothSides"/>
            <wp:docPr id="5" name="图片 5" descr="微信图片_2024022901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2290108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试题：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根据黑白静物组合照片，改为一张红色调色稿画（满分：100）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1个深色陶罐、2个半苹果、2个梨子、2个橘子、1个圣女果、一个半盘、一把钢勺、一串葡萄、1个装有饮料的高脚杯、一块暖色衬布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要求：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Chars="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构图完整、造型生动、色彩关系明确。</w:t>
      </w:r>
    </w:p>
    <w:p>
      <w:pPr>
        <w:numPr>
          <w:ilvl w:val="0"/>
          <w:numId w:val="2"/>
        </w:numPr>
        <w:ind w:leftChars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具有一定的艺术表现性。</w:t>
      </w:r>
    </w:p>
    <w:p>
      <w:pPr>
        <w:numPr>
          <w:ilvl w:val="0"/>
          <w:numId w:val="2"/>
        </w:numPr>
        <w:ind w:leftChars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不得更改试题中的种类、数量等。</w:t>
      </w:r>
    </w:p>
    <w:p>
      <w:pPr>
        <w:numPr>
          <w:ilvl w:val="0"/>
          <w:numId w:val="2"/>
        </w:numPr>
        <w:ind w:leftChars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使用水彩或水粉表现。</w:t>
      </w:r>
    </w:p>
    <w:p>
      <w:pPr>
        <w:numPr>
          <w:ilvl w:val="0"/>
          <w:numId w:val="2"/>
        </w:numPr>
        <w:ind w:leftChars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卷面上不得喷涂任何上光或固定材料。</w:t>
      </w:r>
    </w:p>
    <w:p>
      <w:pPr>
        <w:numPr>
          <w:ilvl w:val="0"/>
          <w:numId w:val="2"/>
        </w:numPr>
        <w:ind w:leftChars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考试结束后，试题与试卷须一并交回。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三、考试时间3个小时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pStyle w:val="3"/>
        <w:shd w:val="clear" w:color="auto" w:fill="FFFFFF"/>
        <w:wordWrap w:val="0"/>
        <w:spacing w:before="109" w:beforeAutospacing="0" w:after="0" w:afterAutospacing="0" w:line="380" w:lineRule="atLeast"/>
        <w:ind w:firstLine="1767" w:firstLineChars="400"/>
        <w:rPr>
          <w:rFonts w:hint="default" w:ascii="Helvetica" w:hAnsi="Helvetica" w:eastAsiaTheme="minorEastAsia"/>
          <w:b/>
          <w:color w:val="222222"/>
          <w:sz w:val="44"/>
          <w:szCs w:val="44"/>
          <w:lang w:val="en-US" w:eastAsia="zh-CN"/>
        </w:rPr>
      </w:pPr>
      <w:r>
        <w:rPr>
          <w:rFonts w:ascii="Helvetica" w:hAnsi="Helvetica"/>
          <w:b/>
          <w:color w:val="222222"/>
          <w:sz w:val="44"/>
          <w:szCs w:val="44"/>
        </w:rPr>
        <w:t>色彩静物</w:t>
      </w:r>
      <w:r>
        <w:rPr>
          <w:rFonts w:hint="eastAsia" w:ascii="Helvetica" w:hAnsi="Helvetica"/>
          <w:b/>
          <w:color w:val="222222"/>
          <w:sz w:val="44"/>
          <w:szCs w:val="44"/>
          <w:lang w:val="en-US" w:eastAsia="zh-CN"/>
        </w:rPr>
        <w:t>单体塑造试题</w:t>
      </w:r>
    </w:p>
    <w:p>
      <w:pPr>
        <w:pStyle w:val="3"/>
        <w:shd w:val="clear" w:color="auto" w:fill="FFFFFF"/>
        <w:spacing w:before="109" w:beforeAutospacing="0" w:after="0" w:afterAutospacing="0" w:line="380" w:lineRule="atLeast"/>
        <w:ind w:firstLine="435"/>
        <w:jc w:val="both"/>
        <w:rPr>
          <w:rFonts w:hint="eastAsia" w:ascii="Helvetica" w:hAnsi="Helvetica"/>
          <w:color w:val="222222"/>
          <w:sz w:val="28"/>
          <w:szCs w:val="28"/>
        </w:rPr>
      </w:pPr>
    </w:p>
    <w:p>
      <w:pPr>
        <w:pStyle w:val="3"/>
        <w:shd w:val="clear" w:color="auto" w:fill="FFFFFF"/>
        <w:spacing w:before="109" w:beforeAutospacing="0" w:after="0" w:afterAutospacing="0" w:line="380" w:lineRule="atLeast"/>
        <w:ind w:firstLine="435"/>
        <w:jc w:val="both"/>
        <w:rPr>
          <w:rFonts w:hint="default" w:ascii="Helvetica" w:hAnsi="Helvetica" w:eastAsiaTheme="minorEastAsia"/>
          <w:color w:val="222222"/>
          <w:sz w:val="28"/>
          <w:szCs w:val="28"/>
          <w:lang w:val="en-US" w:eastAsia="zh-CN"/>
        </w:rPr>
      </w:pPr>
      <w:r>
        <w:rPr>
          <w:rFonts w:hint="eastAsia" w:ascii="Helvetica" w:hAnsi="Helvetica"/>
          <w:color w:val="222222"/>
          <w:sz w:val="28"/>
          <w:szCs w:val="28"/>
        </w:rPr>
        <w:t>一、</w:t>
      </w:r>
      <w:r>
        <w:rPr>
          <w:rFonts w:hint="eastAsia" w:ascii="Helvetica" w:hAnsi="Helvetica"/>
          <w:color w:val="222222"/>
          <w:sz w:val="28"/>
          <w:szCs w:val="28"/>
          <w:lang w:val="en-US" w:eastAsia="zh-CN"/>
        </w:rPr>
        <w:t>考试内容：根据照片塑造单个物体</w:t>
      </w:r>
      <w:r>
        <w:rPr>
          <w:rFonts w:ascii="Helvetica" w:hAnsi="Helvetica"/>
          <w:b w:val="0"/>
          <w:bCs/>
          <w:color w:val="222222"/>
          <w:sz w:val="28"/>
          <w:szCs w:val="28"/>
        </w:rPr>
        <w:t>(满分1</w:t>
      </w:r>
      <w:r>
        <w:rPr>
          <w:rFonts w:hint="eastAsia" w:ascii="Helvetica" w:hAnsi="Helvetica"/>
          <w:b w:val="0"/>
          <w:bCs/>
          <w:color w:val="222222"/>
          <w:sz w:val="28"/>
          <w:szCs w:val="28"/>
        </w:rPr>
        <w:t>00</w:t>
      </w:r>
      <w:r>
        <w:rPr>
          <w:rFonts w:ascii="Helvetica" w:hAnsi="Helvetica"/>
          <w:b w:val="0"/>
          <w:bCs/>
          <w:color w:val="222222"/>
          <w:sz w:val="28"/>
          <w:szCs w:val="28"/>
        </w:rPr>
        <w:t>分)</w:t>
      </w:r>
    </w:p>
    <w:p>
      <w:pPr>
        <w:pStyle w:val="3"/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ascii="Helvetica" w:hAnsi="Helvetica"/>
          <w:color w:val="222222"/>
          <w:sz w:val="28"/>
          <w:szCs w:val="28"/>
        </w:rPr>
      </w:pPr>
      <w:r>
        <w:rPr>
          <w:rFonts w:ascii="Helvetica" w:hAnsi="Helvetica"/>
          <w:color w:val="222222"/>
          <w:sz w:val="28"/>
          <w:szCs w:val="28"/>
        </w:rPr>
        <w:t>罐子、白色瓷盘、3个半苹果、梨、一把小刀、一块白衬布、一块红衬布</w:t>
      </w:r>
    </w:p>
    <w:p>
      <w:pPr>
        <w:pStyle w:val="3"/>
        <w:shd w:val="clear" w:color="auto" w:fill="FFFFFF"/>
        <w:tabs>
          <w:tab w:val="left" w:pos="3530"/>
        </w:tabs>
        <w:wordWrap w:val="0"/>
        <w:spacing w:before="109" w:beforeAutospacing="0" w:after="0" w:afterAutospacing="0" w:line="380" w:lineRule="atLeast"/>
        <w:ind w:firstLine="435"/>
        <w:rPr>
          <w:rFonts w:hint="eastAsia" w:ascii="Helvetica" w:hAnsi="Helvetica" w:eastAsiaTheme="minorEastAsia"/>
          <w:color w:val="222222"/>
          <w:sz w:val="28"/>
          <w:szCs w:val="28"/>
          <w:lang w:eastAsia="zh-CN"/>
        </w:rPr>
      </w:pPr>
      <w:r>
        <w:rPr>
          <w:rFonts w:ascii="Helvetica" w:hAnsi="Helvetica"/>
          <w:color w:val="222222"/>
          <w:sz w:val="28"/>
          <w:szCs w:val="28"/>
        </w:rPr>
        <w:t>二、要求:</w:t>
      </w:r>
      <w:r>
        <w:rPr>
          <w:rFonts w:hint="eastAsia" w:ascii="Helvetica" w:hAnsi="Helvetica"/>
          <w:color w:val="222222"/>
          <w:sz w:val="28"/>
          <w:szCs w:val="28"/>
          <w:lang w:eastAsia="zh-CN"/>
        </w:rPr>
        <w:tab/>
      </w:r>
    </w:p>
    <w:p>
      <w:pPr>
        <w:pStyle w:val="3"/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ascii="Helvetica" w:hAnsi="Helvetica"/>
          <w:color w:val="222222"/>
          <w:sz w:val="28"/>
          <w:szCs w:val="28"/>
        </w:rPr>
      </w:pPr>
      <w:r>
        <w:rPr>
          <w:rFonts w:ascii="Helvetica" w:hAnsi="Helvetica"/>
          <w:color w:val="222222"/>
          <w:sz w:val="28"/>
          <w:szCs w:val="28"/>
        </w:rPr>
        <w:t>1.考生根据以上试题中的内容，自行组织画面;</w:t>
      </w:r>
    </w:p>
    <w:p>
      <w:pPr>
        <w:pStyle w:val="3"/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ascii="Helvetica" w:hAnsi="Helvetica"/>
          <w:color w:val="222222"/>
          <w:sz w:val="28"/>
          <w:szCs w:val="28"/>
        </w:rPr>
      </w:pPr>
      <w:r>
        <w:rPr>
          <w:rFonts w:ascii="Helvetica" w:hAnsi="Helvetica"/>
          <w:color w:val="222222"/>
          <w:sz w:val="28"/>
          <w:szCs w:val="28"/>
        </w:rPr>
        <w:t>2.构图完整，造型生动，色彩关系准确，具有一定的艺术表现性;</w:t>
      </w:r>
    </w:p>
    <w:p>
      <w:pPr>
        <w:pStyle w:val="3"/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ascii="Helvetica" w:hAnsi="Helvetica"/>
          <w:color w:val="222222"/>
          <w:sz w:val="28"/>
          <w:szCs w:val="28"/>
        </w:rPr>
      </w:pPr>
      <w:r>
        <w:rPr>
          <w:rFonts w:ascii="Helvetica" w:hAnsi="Helvetica"/>
          <w:color w:val="222222"/>
          <w:sz w:val="28"/>
          <w:szCs w:val="28"/>
        </w:rPr>
        <w:t>3.不得更改试题中限定物品的种类、数量等;</w:t>
      </w:r>
    </w:p>
    <w:p>
      <w:pPr>
        <w:pStyle w:val="3"/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ascii="Helvetica" w:hAnsi="Helvetica"/>
          <w:color w:val="222222"/>
          <w:sz w:val="28"/>
          <w:szCs w:val="28"/>
        </w:rPr>
      </w:pPr>
      <w:r>
        <w:rPr>
          <w:rFonts w:ascii="Helvetica" w:hAnsi="Helvetica"/>
          <w:color w:val="222222"/>
          <w:sz w:val="28"/>
          <w:szCs w:val="28"/>
        </w:rPr>
        <w:t>4.使用水粉或水彩表现;</w:t>
      </w:r>
    </w:p>
    <w:p>
      <w:pPr>
        <w:pStyle w:val="3"/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ascii="Helvetica" w:hAnsi="Helvetica"/>
          <w:color w:val="222222"/>
          <w:sz w:val="28"/>
          <w:szCs w:val="28"/>
        </w:rPr>
      </w:pPr>
      <w:r>
        <w:rPr>
          <w:rFonts w:ascii="Helvetica" w:hAnsi="Helvetica"/>
          <w:color w:val="222222"/>
          <w:sz w:val="28"/>
          <w:szCs w:val="28"/>
        </w:rPr>
        <w:t>5.卷面不得喷涂任何上光或固定材料;</w:t>
      </w:r>
    </w:p>
    <w:p>
      <w:pPr>
        <w:pStyle w:val="3"/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ascii="Helvetica" w:hAnsi="Helvetica"/>
          <w:color w:val="222222"/>
          <w:sz w:val="28"/>
          <w:szCs w:val="28"/>
        </w:rPr>
      </w:pPr>
      <w:r>
        <w:rPr>
          <w:rFonts w:ascii="Helvetica" w:hAnsi="Helvetica"/>
          <w:color w:val="222222"/>
          <w:sz w:val="28"/>
          <w:szCs w:val="28"/>
        </w:rPr>
        <w:t>6.考试结束试题与试卷一并交回。</w:t>
      </w:r>
    </w:p>
    <w:p>
      <w:pPr>
        <w:pStyle w:val="3"/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hint="eastAsia" w:ascii="Helvetica" w:hAnsi="Helvetica"/>
          <w:color w:val="222222"/>
          <w:sz w:val="28"/>
          <w:szCs w:val="28"/>
        </w:rPr>
      </w:pPr>
      <w:r>
        <w:rPr>
          <w:rFonts w:ascii="Helvetica" w:hAnsi="Helvetica"/>
          <w:color w:val="222222"/>
          <w:sz w:val="28"/>
          <w:szCs w:val="28"/>
        </w:rPr>
        <w:t>三、考试时间: 3个小时</w:t>
      </w:r>
    </w:p>
    <w:p>
      <w:pPr>
        <w:pStyle w:val="3"/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hint="eastAsia" w:ascii="Helvetica" w:hAnsi="Helvetica"/>
          <w:color w:val="222222"/>
          <w:sz w:val="28"/>
          <w:szCs w:val="28"/>
        </w:rPr>
      </w:pPr>
    </w:p>
    <w:p>
      <w:pPr>
        <w:pStyle w:val="3"/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hint="eastAsia" w:ascii="Helvetica" w:hAnsi="Helvetica"/>
          <w:color w:val="222222"/>
          <w:sz w:val="22"/>
          <w:szCs w:val="22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028700" cy="676275"/>
            <wp:effectExtent l="0" t="0" r="0" b="9525"/>
            <wp:docPr id="7" name="图片 2" descr="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9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114300" distR="114300">
            <wp:extent cx="1097280" cy="647700"/>
            <wp:effectExtent l="0" t="0" r="0" b="7620"/>
            <wp:docPr id="8" name="图片 3" descr="u=2490525407,3041624101&amp;fm=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u=2490525407,3041624101&amp;fm=1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795655" cy="795655"/>
            <wp:effectExtent l="0" t="0" r="4445" b="4445"/>
            <wp:docPr id="6" name="图片 4" descr="9b1a29a2e85e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9b1a29a2e85e43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818515" cy="818515"/>
            <wp:effectExtent l="0" t="0" r="635" b="635"/>
            <wp:docPr id="10" name="图片 5" descr="u=1045644057,3982396695&amp;fm=253&amp;fmt=auto&amp;app=138&amp;f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u=1045644057,3982396695&amp;fm=253&amp;fmt=auto&amp;app=138&amp;f=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908685" cy="908685"/>
            <wp:effectExtent l="0" t="0" r="5715" b="5715"/>
            <wp:docPr id="12" name="图片 7" descr="g-searc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g-search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114300" distR="114300">
            <wp:extent cx="704850" cy="704850"/>
            <wp:effectExtent l="0" t="0" r="0" b="0"/>
            <wp:docPr id="9" name="图片 8" descr="u=3016739169,1695217738&amp;fm=253&amp;fmt=auto&amp;app=138&amp;f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u=3016739169,1695217738&amp;fm=253&amp;fmt=auto&amp;app=138&amp;f=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b/>
          <w:snapToGrid/>
          <w:color w:val="FF0000"/>
          <w:lang w:eastAsia="zh-CN"/>
        </w:rPr>
      </w:pPr>
    </w:p>
    <w:p>
      <w:pPr>
        <w:ind w:firstLine="2209" w:firstLineChars="500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色彩静物完整度试题</w:t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一、试题：</w:t>
      </w:r>
      <w:r>
        <w:rPr>
          <w:rFonts w:hint="eastAsia"/>
          <w:b/>
          <w:bCs/>
          <w:sz w:val="28"/>
          <w:szCs w:val="28"/>
          <w:lang w:val="en-US" w:eastAsia="zh-CN"/>
        </w:rPr>
        <w:t>根据黑白照片画色彩完整稿（满分100分）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1、草帽1个，2、深色陶罐1个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3、红苹果1个4、</w:t>
      </w:r>
      <w:r>
        <w:rPr>
          <w:rFonts w:hint="eastAsia"/>
          <w:b/>
          <w:bCs/>
          <w:sz w:val="28"/>
          <w:szCs w:val="28"/>
          <w:lang w:eastAsia="zh-CN"/>
        </w:rPr>
        <w:t>橘子</w:t>
      </w:r>
      <w:r>
        <w:rPr>
          <w:rFonts w:hint="eastAsia"/>
          <w:b/>
          <w:bCs/>
          <w:sz w:val="28"/>
          <w:szCs w:val="28"/>
        </w:rPr>
        <w:t>2个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5、书本3本6、白色瓷杯1个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7、台布2</w:t>
      </w:r>
      <w:r>
        <w:rPr>
          <w:rFonts w:hint="eastAsia"/>
          <w:b/>
          <w:bCs/>
          <w:sz w:val="28"/>
          <w:szCs w:val="28"/>
          <w:lang w:eastAsia="zh-CN"/>
        </w:rPr>
        <w:t>块</w:t>
      </w:r>
      <w:r>
        <w:rPr>
          <w:rFonts w:hint="eastAsia"/>
          <w:b/>
          <w:bCs/>
          <w:sz w:val="28"/>
          <w:szCs w:val="28"/>
        </w:rPr>
        <w:t>(白色、深灰色)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二、要求：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1、考生严格按照试题内容，自行组织画面；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2、构图完整，造型生动，色彩关系正确，具有一定的艺术表现性；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3、不得更改试题中要求物品的种类、数量等；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4、使用水粉或者水彩表现；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5、考试结束后，试题与试卷须一并交回。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三、考试时间：三个小时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3040" cy="3656965"/>
            <wp:effectExtent l="0" t="0" r="3810" b="635"/>
            <wp:docPr id="1" name="图片 1" descr="8280553cc76fa9c422ba99d9ac97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80553cc76fa9c422ba99d9ac97ca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8" w:line="239" w:lineRule="auto"/>
        <w:ind w:left="60"/>
        <w:jc w:val="center"/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</w:pPr>
    </w:p>
    <w:p>
      <w:pPr>
        <w:pStyle w:val="2"/>
        <w:spacing w:before="158" w:line="239" w:lineRule="auto"/>
        <w:ind w:left="60"/>
        <w:jc w:val="center"/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</w:pPr>
    </w:p>
    <w:p>
      <w:pPr>
        <w:pStyle w:val="2"/>
        <w:spacing w:before="158" w:line="239" w:lineRule="auto"/>
        <w:ind w:left="60"/>
        <w:jc w:val="center"/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</w:pPr>
    </w:p>
    <w:p>
      <w:pPr>
        <w:pStyle w:val="2"/>
        <w:spacing w:before="158" w:line="239" w:lineRule="auto"/>
        <w:ind w:left="60"/>
        <w:jc w:val="center"/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</w:pPr>
    </w:p>
    <w:p>
      <w:pPr>
        <w:pStyle w:val="2"/>
        <w:spacing w:before="158" w:line="239" w:lineRule="auto"/>
        <w:ind w:left="60"/>
        <w:jc w:val="center"/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</w:pPr>
    </w:p>
    <w:p>
      <w:pPr>
        <w:pStyle w:val="2"/>
        <w:spacing w:before="158" w:line="239" w:lineRule="auto"/>
        <w:ind w:left="60"/>
        <w:jc w:val="center"/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</w:pPr>
    </w:p>
    <w:p>
      <w:pPr>
        <w:pStyle w:val="2"/>
        <w:spacing w:before="158" w:line="239" w:lineRule="auto"/>
        <w:ind w:left="60"/>
        <w:jc w:val="center"/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</w:pPr>
    </w:p>
    <w:p>
      <w:pPr>
        <w:pStyle w:val="2"/>
        <w:spacing w:before="158" w:line="239" w:lineRule="auto"/>
        <w:ind w:left="60"/>
        <w:jc w:val="center"/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</w:pPr>
    </w:p>
    <w:p>
      <w:pPr>
        <w:pStyle w:val="2"/>
        <w:spacing w:before="158" w:line="239" w:lineRule="auto"/>
        <w:ind w:left="60"/>
        <w:jc w:val="center"/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</w:pPr>
    </w:p>
    <w:p>
      <w:pPr>
        <w:pStyle w:val="2"/>
        <w:spacing w:before="158" w:line="239" w:lineRule="auto"/>
        <w:ind w:left="60"/>
        <w:jc w:val="center"/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</w:pPr>
    </w:p>
    <w:p>
      <w:pPr>
        <w:pStyle w:val="2"/>
        <w:spacing w:before="158" w:line="239" w:lineRule="auto"/>
        <w:ind w:left="60"/>
        <w:jc w:val="center"/>
        <w:rPr>
          <w:rFonts w:asciiTheme="majorEastAsia" w:hAnsiTheme="majorEastAsia" w:eastAsiaTheme="majorEastAsia"/>
          <w:b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  <w:t>色彩</w:t>
      </w:r>
      <w:r>
        <w:rPr>
          <w:rFonts w:hint="eastAsia" w:asciiTheme="majorEastAsia" w:hAnsiTheme="majorEastAsia" w:eastAsiaTheme="majorEastAsia"/>
          <w:b/>
          <w:sz w:val="44"/>
          <w:szCs w:val="44"/>
          <w:lang w:val="en-US" w:eastAsia="zh-CN"/>
        </w:rPr>
        <w:t>风景构图</w:t>
      </w:r>
      <w:r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  <w:t>试题</w:t>
      </w:r>
    </w:p>
    <w:p>
      <w:pPr>
        <w:pStyle w:val="2"/>
        <w:spacing w:before="158" w:line="239" w:lineRule="auto"/>
        <w:ind w:left="60"/>
        <w:rPr>
          <w:rFonts w:hint="eastAsia" w:asciiTheme="majorEastAsia" w:hAnsiTheme="majorEastAsia" w:eastAsiaTheme="majorEastAsia"/>
          <w:b/>
          <w:lang w:eastAsia="zh-CN"/>
        </w:rPr>
      </w:pP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/>
          <w:lang w:eastAsia="zh-CN"/>
        </w:rPr>
      </w:pPr>
      <w:r>
        <w:rPr>
          <w:rFonts w:hint="eastAsia" w:asciiTheme="majorEastAsia" w:hAnsiTheme="majorEastAsia" w:eastAsiaTheme="majorEastAsia"/>
          <w:b/>
          <w:lang w:eastAsia="zh-CN"/>
        </w:rPr>
        <w:t>一、试题：根据彩色照片，改成风景色彩构图画（满分</w:t>
      </w:r>
      <w:r>
        <w:rPr>
          <w:rFonts w:asciiTheme="majorEastAsia" w:hAnsiTheme="majorEastAsia" w:eastAsiaTheme="majorEastAsia"/>
          <w:b/>
          <w:lang w:eastAsia="zh-CN"/>
        </w:rPr>
        <w:t>1</w:t>
      </w:r>
      <w:r>
        <w:rPr>
          <w:rFonts w:hint="eastAsia" w:asciiTheme="majorEastAsia" w:hAnsiTheme="majorEastAsia" w:eastAsiaTheme="majorEastAsia"/>
          <w:b/>
          <w:lang w:eastAsia="zh-CN"/>
        </w:rPr>
        <w:t>00分）。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/>
          <w:lang w:eastAsia="zh-CN"/>
        </w:rPr>
      </w:pPr>
      <w:r>
        <w:rPr>
          <w:rFonts w:hint="eastAsia" w:asciiTheme="majorEastAsia" w:hAnsiTheme="majorEastAsia" w:eastAsiaTheme="majorEastAsia"/>
          <w:b/>
          <w:lang w:eastAsia="zh-CN"/>
        </w:rPr>
        <w:t>二、要求：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/>
          <w:lang w:eastAsia="zh-CN"/>
        </w:rPr>
      </w:pPr>
      <w:r>
        <w:rPr>
          <w:rFonts w:asciiTheme="majorEastAsia" w:hAnsiTheme="majorEastAsia" w:eastAsiaTheme="majorEastAsia"/>
          <w:b/>
          <w:lang w:eastAsia="zh-CN"/>
        </w:rPr>
        <w:t xml:space="preserve">1. </w:t>
      </w:r>
      <w:r>
        <w:rPr>
          <w:rFonts w:hint="eastAsia" w:asciiTheme="majorEastAsia" w:hAnsiTheme="majorEastAsia" w:eastAsiaTheme="majorEastAsia"/>
          <w:b/>
          <w:lang w:eastAsia="zh-CN"/>
        </w:rPr>
        <w:t>考生根据以上照片内容，组织画面，改画成风景色彩构图画；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/>
          <w:lang w:eastAsia="zh-CN"/>
        </w:rPr>
      </w:pPr>
      <w:r>
        <w:rPr>
          <w:rFonts w:asciiTheme="majorEastAsia" w:hAnsiTheme="majorEastAsia" w:eastAsiaTheme="majorEastAsia"/>
          <w:b/>
          <w:lang w:eastAsia="zh-CN"/>
        </w:rPr>
        <w:t xml:space="preserve">2. </w:t>
      </w:r>
      <w:r>
        <w:rPr>
          <w:rFonts w:hint="eastAsia" w:asciiTheme="majorEastAsia" w:hAnsiTheme="majorEastAsia" w:eastAsiaTheme="majorEastAsia"/>
          <w:b/>
          <w:lang w:eastAsia="zh-CN"/>
        </w:rPr>
        <w:t>构图完整，造型生动，画面透视关系正确，具有一定的艺术表现性；</w:t>
      </w:r>
    </w:p>
    <w:p>
      <w:pPr>
        <w:pStyle w:val="2"/>
        <w:spacing w:before="158" w:line="239" w:lineRule="auto"/>
        <w:ind w:left="60"/>
        <w:rPr>
          <w:rFonts w:hint="eastAsia" w:asciiTheme="majorEastAsia" w:hAnsiTheme="majorEastAsia" w:eastAsiaTheme="majorEastAsia"/>
          <w:b/>
          <w:lang w:eastAsia="zh-CN"/>
        </w:rPr>
      </w:pPr>
      <w:r>
        <w:rPr>
          <w:rFonts w:asciiTheme="majorEastAsia" w:hAnsiTheme="majorEastAsia" w:eastAsiaTheme="majorEastAsia"/>
          <w:b/>
          <w:lang w:eastAsia="zh-CN"/>
        </w:rPr>
        <w:t xml:space="preserve">3. </w:t>
      </w:r>
      <w:r>
        <w:rPr>
          <w:rFonts w:hint="eastAsia" w:asciiTheme="majorEastAsia" w:hAnsiTheme="majorEastAsia" w:eastAsiaTheme="majorEastAsia"/>
          <w:b/>
          <w:lang w:eastAsia="zh-CN"/>
        </w:rPr>
        <w:t>不得更改试题中要求景物的种类属性、地点、场景等；</w:t>
      </w:r>
    </w:p>
    <w:p>
      <w:pPr>
        <w:pStyle w:val="2"/>
        <w:spacing w:before="158" w:line="239" w:lineRule="auto"/>
        <w:ind w:left="61" w:leftChars="29" w:firstLine="354" w:firstLineChars="147"/>
        <w:rPr>
          <w:rFonts w:asciiTheme="majorEastAsia" w:hAnsiTheme="majorEastAsia" w:eastAsiaTheme="majorEastAsia"/>
          <w:b/>
          <w:lang w:eastAsia="zh-CN"/>
        </w:rPr>
      </w:pPr>
      <w:r>
        <w:rPr>
          <w:rFonts w:hint="eastAsia" w:asciiTheme="majorEastAsia" w:hAnsiTheme="majorEastAsia" w:eastAsiaTheme="majorEastAsia"/>
          <w:b/>
          <w:lang w:eastAsia="zh-CN"/>
        </w:rPr>
        <w:t>根据画面需要可适当取舍个别物体。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/>
          <w:lang w:eastAsia="zh-CN"/>
        </w:rPr>
      </w:pPr>
      <w:r>
        <w:rPr>
          <w:rFonts w:asciiTheme="majorEastAsia" w:hAnsiTheme="majorEastAsia" w:eastAsiaTheme="majorEastAsia"/>
          <w:b/>
          <w:lang w:eastAsia="zh-CN"/>
        </w:rPr>
        <w:t xml:space="preserve">4. </w:t>
      </w:r>
      <w:r>
        <w:rPr>
          <w:rFonts w:hint="eastAsia" w:asciiTheme="majorEastAsia" w:hAnsiTheme="majorEastAsia" w:eastAsiaTheme="majorEastAsia"/>
          <w:b/>
          <w:lang w:eastAsia="zh-CN"/>
        </w:rPr>
        <w:t>使用水粉笔或者铅笔、炭笔构图表现；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/>
          <w:lang w:eastAsia="zh-CN"/>
        </w:rPr>
      </w:pPr>
      <w:r>
        <w:rPr>
          <w:rFonts w:asciiTheme="majorEastAsia" w:hAnsiTheme="majorEastAsia" w:eastAsiaTheme="majorEastAsia"/>
          <w:b/>
          <w:lang w:eastAsia="zh-CN"/>
        </w:rPr>
        <w:t xml:space="preserve">5. </w:t>
      </w:r>
      <w:r>
        <w:rPr>
          <w:rFonts w:hint="eastAsia" w:asciiTheme="majorEastAsia" w:hAnsiTheme="majorEastAsia" w:eastAsiaTheme="majorEastAsia"/>
          <w:b/>
          <w:lang w:eastAsia="zh-CN"/>
        </w:rPr>
        <w:t>卷面不得喷涂任何上光或固定材料；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/>
          <w:lang w:eastAsia="zh-CN"/>
        </w:rPr>
      </w:pPr>
      <w:r>
        <w:rPr>
          <w:rFonts w:asciiTheme="majorEastAsia" w:hAnsiTheme="majorEastAsia" w:eastAsiaTheme="majorEastAsia"/>
          <w:b/>
          <w:lang w:eastAsia="zh-CN"/>
        </w:rPr>
        <w:t>6.</w:t>
      </w:r>
      <w:r>
        <w:rPr>
          <w:rFonts w:hint="eastAsia" w:asciiTheme="majorEastAsia" w:hAnsiTheme="majorEastAsia" w:eastAsiaTheme="majorEastAsia"/>
          <w:b/>
          <w:lang w:eastAsia="zh-CN"/>
        </w:rPr>
        <w:t>考试结束后，试题与试卷必须一并交回。</w:t>
      </w:r>
    </w:p>
    <w:p>
      <w:pPr>
        <w:pStyle w:val="2"/>
        <w:spacing w:before="158" w:line="239" w:lineRule="auto"/>
        <w:ind w:left="60"/>
        <w:rPr>
          <w:rFonts w:asciiTheme="majorEastAsia" w:hAnsiTheme="majorEastAsia" w:eastAsiaTheme="majorEastAsia"/>
          <w:b/>
          <w:lang w:eastAsia="zh-CN"/>
        </w:rPr>
      </w:pPr>
      <w:r>
        <w:rPr>
          <w:rFonts w:hint="eastAsia" w:asciiTheme="majorEastAsia" w:hAnsiTheme="majorEastAsia" w:eastAsiaTheme="majorEastAsia"/>
          <w:b/>
          <w:lang w:eastAsia="zh-CN"/>
        </w:rPr>
        <w:t>三、考试时间：15分钟。</w:t>
      </w:r>
    </w:p>
    <w:p>
      <w:pPr>
        <w:pStyle w:val="2"/>
        <w:spacing w:before="158" w:line="239" w:lineRule="auto"/>
        <w:ind w:left="61" w:leftChars="29" w:firstLine="1771" w:firstLineChars="735"/>
        <w:rPr>
          <w:rFonts w:asciiTheme="majorEastAsia" w:hAnsiTheme="majorEastAsia" w:eastAsiaTheme="majorEastAsia"/>
          <w:b/>
          <w:snapToGrid/>
          <w:lang w:eastAsia="zh-CN"/>
        </w:rPr>
      </w:pPr>
      <w:r>
        <w:rPr>
          <w:rFonts w:asciiTheme="majorEastAsia" w:hAnsiTheme="majorEastAsia" w:eastAsiaTheme="majorEastAsia"/>
          <w:b/>
          <w:snapToGrid/>
          <w:lang w:eastAsia="zh-CN"/>
        </w:rPr>
        <w:drawing>
          <wp:inline distT="0" distB="0" distL="0" distR="0">
            <wp:extent cx="2825750" cy="4236720"/>
            <wp:effectExtent l="0" t="0" r="12700" b="11430"/>
            <wp:docPr id="2" name="图片 1" descr="4e64d9acce411a1836cac5b05b5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4e64d9acce411a1836cac5b05b5930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567" cy="423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8" w:line="239" w:lineRule="auto"/>
        <w:ind w:left="61" w:leftChars="29" w:firstLine="1771" w:firstLineChars="735"/>
        <w:rPr>
          <w:rFonts w:asciiTheme="majorEastAsia" w:hAnsiTheme="majorEastAsia" w:eastAsiaTheme="majorEastAsia"/>
          <w:b/>
          <w:snapToGrid/>
          <w:lang w:eastAsia="zh-CN"/>
        </w:rPr>
      </w:pPr>
    </w:p>
    <w:p>
      <w:pPr>
        <w:pStyle w:val="2"/>
        <w:spacing w:before="158" w:line="239" w:lineRule="auto"/>
        <w:ind w:left="61" w:leftChars="29" w:firstLine="1771" w:firstLineChars="735"/>
        <w:rPr>
          <w:rFonts w:asciiTheme="majorEastAsia" w:hAnsiTheme="majorEastAsia" w:eastAsiaTheme="majorEastAsia"/>
          <w:b/>
          <w:snapToGrid/>
          <w:lang w:eastAsia="zh-CN"/>
        </w:rPr>
      </w:pPr>
    </w:p>
    <w:p>
      <w:pPr>
        <w:pStyle w:val="2"/>
        <w:spacing w:before="158" w:line="239" w:lineRule="auto"/>
        <w:ind w:left="61" w:leftChars="29" w:firstLine="1771" w:firstLineChars="735"/>
        <w:rPr>
          <w:rFonts w:asciiTheme="majorEastAsia" w:hAnsiTheme="majorEastAsia" w:eastAsiaTheme="majorEastAsia"/>
          <w:b/>
          <w:snapToGrid/>
          <w:lang w:eastAsia="zh-CN"/>
        </w:rPr>
      </w:pPr>
    </w:p>
    <w:p>
      <w:pPr>
        <w:ind w:firstLine="2209" w:firstLineChars="500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色彩</w:t>
      </w:r>
      <w:r>
        <w:rPr>
          <w:rFonts w:hint="eastAsia"/>
          <w:b/>
          <w:bCs/>
          <w:sz w:val="44"/>
          <w:szCs w:val="44"/>
          <w:lang w:eastAsia="zh-CN"/>
        </w:rPr>
        <w:t>风景</w:t>
      </w:r>
      <w:r>
        <w:rPr>
          <w:rFonts w:hint="eastAsia"/>
          <w:b/>
          <w:bCs/>
          <w:sz w:val="44"/>
          <w:szCs w:val="44"/>
          <w:lang w:val="en-US" w:eastAsia="zh-CN"/>
        </w:rPr>
        <w:t>色稿试题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考试内容:</w:t>
      </w: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请以图</w:t>
      </w:r>
      <w:r>
        <w:rPr>
          <w:rFonts w:hint="eastAsia"/>
          <w:sz w:val="28"/>
          <w:szCs w:val="28"/>
          <w:lang w:val="en-US" w:eastAsia="zh-CN"/>
        </w:rPr>
        <w:t>下</w:t>
      </w:r>
      <w:r>
        <w:rPr>
          <w:rFonts w:hint="eastAsia"/>
          <w:sz w:val="28"/>
          <w:szCs w:val="28"/>
          <w:lang w:eastAsia="zh-CN"/>
        </w:rPr>
        <w:t>为参照，画一幅具有皖南特色的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风景</w:t>
      </w:r>
      <w:r>
        <w:rPr>
          <w:rFonts w:hint="eastAsia"/>
          <w:sz w:val="28"/>
          <w:szCs w:val="28"/>
          <w:lang w:val="en-US" w:eastAsia="zh-CN"/>
        </w:rPr>
        <w:t>色稿</w:t>
      </w:r>
      <w:r>
        <w:rPr>
          <w:rFonts w:hint="eastAsia"/>
          <w:sz w:val="28"/>
          <w:szCs w:val="28"/>
          <w:lang w:eastAsia="zh-CN"/>
        </w:rPr>
        <w:t>(满分:100)。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二</w:t>
      </w:r>
      <w:r>
        <w:rPr>
          <w:rFonts w:hint="eastAsia"/>
          <w:sz w:val="28"/>
          <w:szCs w:val="28"/>
          <w:lang w:eastAsia="zh-CN"/>
        </w:rPr>
        <w:t>、要求: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1.构图完整，造型生动，色彩关系明确: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2.色调不限，要求统一，具有一定的艺术表现性: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3.使用水彩或水粉表现: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4.卷面不得喷涂任何上光或固定材料: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5.考试结束后，试题与试卷须一并交回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4202430</wp:posOffset>
            </wp:positionV>
            <wp:extent cx="3230245" cy="3888740"/>
            <wp:effectExtent l="0" t="0" r="635" b="12700"/>
            <wp:wrapTopAndBottom/>
            <wp:docPr id="13" name="图片 13" descr="f7ed0fc4678136bc5ba3c69299f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7ed0fc4678136bc5ba3c69299f03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三、考试时间三小时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rPr>
          <w:rFonts w:hint="eastAsia"/>
          <w:lang w:eastAsia="zh-CN"/>
        </w:rPr>
      </w:pPr>
    </w:p>
    <w:p>
      <w:pPr>
        <w:pStyle w:val="3"/>
        <w:shd w:val="clear" w:color="auto" w:fill="FFFFFF"/>
        <w:spacing w:before="109" w:beforeAutospacing="0" w:after="0" w:afterAutospacing="0" w:line="380" w:lineRule="atLeast"/>
        <w:ind w:firstLine="435"/>
        <w:jc w:val="center"/>
        <w:rPr>
          <w:rFonts w:ascii="Helvetica" w:hAnsi="Helvetica"/>
          <w:b/>
          <w:color w:val="222222"/>
          <w:sz w:val="44"/>
          <w:szCs w:val="44"/>
        </w:rPr>
      </w:pPr>
      <w:r>
        <w:rPr>
          <w:rFonts w:hint="eastAsia" w:ascii="Helvetica" w:hAnsi="Helvetica"/>
          <w:b/>
          <w:color w:val="222222"/>
          <w:sz w:val="44"/>
          <w:szCs w:val="44"/>
        </w:rPr>
        <w:t>习</w:t>
      </w:r>
      <w:r>
        <w:rPr>
          <w:rFonts w:ascii="Helvetica" w:hAnsi="Helvetica"/>
          <w:b/>
          <w:color w:val="222222"/>
          <w:sz w:val="44"/>
          <w:szCs w:val="44"/>
        </w:rPr>
        <w:t>题：色彩</w:t>
      </w:r>
      <w:r>
        <w:rPr>
          <w:rFonts w:hint="eastAsia" w:ascii="Helvetica" w:hAnsi="Helvetica"/>
          <w:b/>
          <w:color w:val="222222"/>
          <w:sz w:val="44"/>
          <w:szCs w:val="44"/>
          <w:lang w:val="en-US" w:eastAsia="zh-CN"/>
        </w:rPr>
        <w:t>风景</w:t>
      </w:r>
      <w:r>
        <w:rPr>
          <w:rFonts w:ascii="Helvetica" w:hAnsi="Helvetica"/>
          <w:b/>
          <w:color w:val="222222"/>
          <w:sz w:val="44"/>
          <w:szCs w:val="44"/>
        </w:rPr>
        <w:t>(满分1</w:t>
      </w:r>
      <w:r>
        <w:rPr>
          <w:rFonts w:hint="eastAsia" w:ascii="Helvetica" w:hAnsi="Helvetica"/>
          <w:b/>
          <w:color w:val="222222"/>
          <w:sz w:val="44"/>
          <w:szCs w:val="44"/>
        </w:rPr>
        <w:t>00</w:t>
      </w:r>
      <w:r>
        <w:rPr>
          <w:rFonts w:ascii="Helvetica" w:hAnsi="Helvetica"/>
          <w:b/>
          <w:color w:val="222222"/>
          <w:sz w:val="44"/>
          <w:szCs w:val="44"/>
        </w:rPr>
        <w:t>分)</w:t>
      </w:r>
    </w:p>
    <w:p>
      <w:pPr>
        <w:pStyle w:val="3"/>
        <w:shd w:val="clear" w:color="auto" w:fill="FFFFFF"/>
        <w:spacing w:before="109" w:beforeAutospacing="0" w:after="0" w:afterAutospacing="0" w:line="380" w:lineRule="atLeast"/>
        <w:ind w:firstLine="435"/>
        <w:jc w:val="center"/>
        <w:rPr>
          <w:rFonts w:hint="eastAsia" w:ascii="Helvetica" w:hAnsi="Helvetica"/>
          <w:b/>
          <w:color w:val="222222"/>
          <w:sz w:val="44"/>
          <w:szCs w:val="44"/>
        </w:rPr>
      </w:pPr>
    </w:p>
    <w:p>
      <w:pPr>
        <w:pStyle w:val="3"/>
        <w:numPr>
          <w:ilvl w:val="0"/>
          <w:numId w:val="4"/>
        </w:numPr>
        <w:shd w:val="clear" w:color="auto" w:fill="FFFFFF"/>
        <w:wordWrap w:val="0"/>
        <w:spacing w:before="109" w:beforeAutospacing="0" w:after="0" w:afterAutospacing="0" w:line="380" w:lineRule="atLeast"/>
        <w:ind w:left="-435" w:leftChars="0" w:firstLine="435" w:firstLineChars="0"/>
        <w:rPr>
          <w:rFonts w:hint="eastAsia" w:ascii="Helvetica" w:hAnsi="Helvetica"/>
          <w:color w:val="222222"/>
          <w:sz w:val="28"/>
          <w:szCs w:val="28"/>
        </w:rPr>
      </w:pPr>
      <w:r>
        <w:rPr>
          <w:rFonts w:hint="eastAsia" w:ascii="Helvetica" w:hAnsi="Helvetica"/>
          <w:color w:val="222222"/>
          <w:sz w:val="28"/>
          <w:szCs w:val="28"/>
        </w:rPr>
        <w:t>试题:根据图片内容，画一幅色彩风景。</w:t>
      </w:r>
    </w:p>
    <w:p>
      <w:pPr>
        <w:pStyle w:val="3"/>
        <w:numPr>
          <w:ilvl w:val="0"/>
          <w:numId w:val="4"/>
        </w:numPr>
        <w:shd w:val="clear" w:color="auto" w:fill="FFFFFF"/>
        <w:wordWrap w:val="0"/>
        <w:spacing w:before="109" w:beforeAutospacing="0" w:after="0" w:afterAutospacing="0" w:line="380" w:lineRule="atLeast"/>
        <w:ind w:left="-435" w:leftChars="0" w:firstLine="435" w:firstLineChars="0"/>
        <w:rPr>
          <w:rFonts w:ascii="Helvetica" w:hAnsi="Helvetica"/>
          <w:color w:val="222222"/>
          <w:sz w:val="28"/>
          <w:szCs w:val="28"/>
        </w:rPr>
      </w:pPr>
      <w:r>
        <w:rPr>
          <w:rFonts w:ascii="Helvetica" w:hAnsi="Helvetica"/>
          <w:color w:val="222222"/>
          <w:sz w:val="28"/>
          <w:szCs w:val="28"/>
        </w:rPr>
        <w:t>要求:</w:t>
      </w:r>
    </w:p>
    <w:p>
      <w:pPr>
        <w:pStyle w:val="3"/>
        <w:numPr>
          <w:ilvl w:val="0"/>
          <w:numId w:val="5"/>
        </w:numPr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hint="eastAsia" w:ascii="Helvetica" w:hAnsi="Helvetica"/>
          <w:color w:val="222222"/>
          <w:sz w:val="28"/>
          <w:szCs w:val="28"/>
        </w:rPr>
      </w:pPr>
      <w:r>
        <w:rPr>
          <w:rFonts w:hint="eastAsia" w:ascii="Helvetica" w:hAnsi="Helvetica"/>
          <w:color w:val="222222"/>
          <w:sz w:val="28"/>
          <w:szCs w:val="28"/>
        </w:rPr>
        <w:t>根据图片内容进行构图，构图严谨富有张力，答卷一律横向构图;</w:t>
      </w:r>
    </w:p>
    <w:p>
      <w:pPr>
        <w:pStyle w:val="3"/>
        <w:numPr>
          <w:ilvl w:val="0"/>
          <w:numId w:val="5"/>
        </w:numPr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ascii="Helvetica" w:hAnsi="Helvetica"/>
          <w:color w:val="222222"/>
          <w:sz w:val="28"/>
          <w:szCs w:val="28"/>
        </w:rPr>
      </w:pPr>
      <w:r>
        <w:rPr>
          <w:rFonts w:hint="eastAsia" w:ascii="Helvetica" w:hAnsi="Helvetica"/>
          <w:color w:val="222222"/>
          <w:sz w:val="28"/>
          <w:szCs w:val="28"/>
        </w:rPr>
        <w:t>刻画充分，塑造深入，用笔生动，有扎实的造型能力﹔</w:t>
      </w:r>
    </w:p>
    <w:p>
      <w:pPr>
        <w:pStyle w:val="3"/>
        <w:numPr>
          <w:ilvl w:val="0"/>
          <w:numId w:val="5"/>
        </w:numPr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ascii="Helvetica" w:hAnsi="Helvetica"/>
          <w:color w:val="222222"/>
          <w:sz w:val="28"/>
          <w:szCs w:val="28"/>
        </w:rPr>
      </w:pPr>
      <w:r>
        <w:rPr>
          <w:rFonts w:hint="eastAsia" w:ascii="Helvetica" w:hAnsi="Helvetica"/>
          <w:color w:val="222222"/>
          <w:sz w:val="28"/>
          <w:szCs w:val="28"/>
        </w:rPr>
        <w:t>色调统一﹐色彩丰富、和谐，色彩关系合理</w:t>
      </w:r>
      <w:r>
        <w:rPr>
          <w:rFonts w:hint="eastAsia" w:ascii="Helvetica" w:hAnsi="Helvetica"/>
          <w:color w:val="222222"/>
          <w:sz w:val="28"/>
          <w:szCs w:val="28"/>
          <w:lang w:eastAsia="zh-CN"/>
        </w:rPr>
        <w:t>；</w:t>
      </w:r>
    </w:p>
    <w:p>
      <w:pPr>
        <w:pStyle w:val="3"/>
        <w:numPr>
          <w:ilvl w:val="0"/>
          <w:numId w:val="5"/>
        </w:numPr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ascii="Helvetica" w:hAnsi="Helvetica"/>
          <w:color w:val="222222"/>
          <w:sz w:val="28"/>
          <w:szCs w:val="28"/>
        </w:rPr>
      </w:pPr>
      <w:r>
        <w:rPr>
          <w:rFonts w:hint="eastAsia" w:ascii="Helvetica" w:hAnsi="Helvetica"/>
          <w:color w:val="222222"/>
          <w:sz w:val="28"/>
          <w:szCs w:val="28"/>
        </w:rPr>
        <w:t>技法运用得当，具有一定的艺术表现力﹔</w:t>
      </w:r>
    </w:p>
    <w:p>
      <w:pPr>
        <w:pStyle w:val="3"/>
        <w:numPr>
          <w:ilvl w:val="0"/>
          <w:numId w:val="5"/>
        </w:numPr>
        <w:shd w:val="clear" w:color="auto" w:fill="FFFFFF"/>
        <w:wordWrap w:val="0"/>
        <w:spacing w:before="109" w:beforeAutospacing="0" w:after="0" w:afterAutospacing="0" w:line="380" w:lineRule="atLeast"/>
        <w:ind w:firstLine="435"/>
        <w:rPr>
          <w:rFonts w:ascii="Helvetica" w:hAnsi="Helvetica"/>
          <w:color w:val="222222"/>
          <w:sz w:val="28"/>
          <w:szCs w:val="28"/>
        </w:rPr>
      </w:pPr>
      <w:r>
        <w:rPr>
          <w:rFonts w:hint="eastAsia" w:ascii="Helvetica" w:hAnsi="Helvetica"/>
          <w:color w:val="222222"/>
          <w:sz w:val="28"/>
          <w:szCs w:val="28"/>
        </w:rPr>
        <w:t>使用水彩或水粉颜料进行表现。</w:t>
      </w:r>
    </w:p>
    <w:p>
      <w:pPr>
        <w:pStyle w:val="3"/>
        <w:numPr>
          <w:ilvl w:val="0"/>
          <w:numId w:val="4"/>
        </w:numPr>
        <w:shd w:val="clear" w:color="auto" w:fill="FFFFFF"/>
        <w:wordWrap w:val="0"/>
        <w:spacing w:before="109" w:beforeAutospacing="0" w:after="0" w:afterAutospacing="0" w:line="380" w:lineRule="atLeast"/>
        <w:ind w:left="-435" w:leftChars="0" w:firstLine="435" w:firstLineChars="0"/>
        <w:rPr>
          <w:rFonts w:hint="eastAsia" w:ascii="Helvetica" w:hAnsi="Helvetica"/>
          <w:color w:val="222222"/>
          <w:sz w:val="28"/>
          <w:szCs w:val="28"/>
          <w:lang w:eastAsia="zh-CN"/>
        </w:rPr>
      </w:pPr>
      <w:r>
        <w:rPr>
          <w:rFonts w:ascii="Helvetica" w:hAnsi="Helvetica"/>
          <w:color w:val="222222"/>
          <w:sz w:val="28"/>
          <w:szCs w:val="28"/>
        </w:rPr>
        <w:t>考试时间: 3个小时</w:t>
      </w:r>
      <w:r>
        <w:rPr>
          <w:rFonts w:hint="eastAsia" w:ascii="Helvetica" w:hAnsi="Helvetica"/>
          <w:color w:val="222222"/>
          <w:sz w:val="28"/>
          <w:szCs w:val="28"/>
          <w:lang w:eastAsia="zh-CN"/>
        </w:rPr>
        <w:t>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67960" cy="3616325"/>
            <wp:effectExtent l="0" t="0" r="889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30204"/>
    <w:charset w:val="00"/>
    <w:family w:val="swiss"/>
    <w:pitch w:val="default"/>
    <w:sig w:usb0="00000000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1BB6F0"/>
    <w:multiLevelType w:val="singleLevel"/>
    <w:tmpl w:val="C91BB6F0"/>
    <w:lvl w:ilvl="0" w:tentative="0">
      <w:start w:val="1"/>
      <w:numFmt w:val="chineseCounting"/>
      <w:suff w:val="nothing"/>
      <w:lvlText w:val="%1、"/>
      <w:lvlJc w:val="left"/>
      <w:pPr>
        <w:ind w:left="-435"/>
      </w:pPr>
      <w:rPr>
        <w:rFonts w:hint="eastAsia"/>
      </w:rPr>
    </w:lvl>
  </w:abstractNum>
  <w:abstractNum w:abstractNumId="1">
    <w:nsid w:val="5008B459"/>
    <w:multiLevelType w:val="singleLevel"/>
    <w:tmpl w:val="5008B45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50C7EC1"/>
    <w:multiLevelType w:val="singleLevel"/>
    <w:tmpl w:val="550C7EC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A2CB39E"/>
    <w:multiLevelType w:val="singleLevel"/>
    <w:tmpl w:val="5A2CB39E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BB48E77"/>
    <w:multiLevelType w:val="singleLevel"/>
    <w:tmpl w:val="7BB48E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hODE1ODczZmJhNDVlNmNkYzRhOGFiMmVjMmVhNjYifQ=="/>
  </w:docVars>
  <w:rsids>
    <w:rsidRoot w:val="00000000"/>
    <w:rsid w:val="50282755"/>
    <w:rsid w:val="727F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2024-02-29T03:26:00Z</dcterms:created>
  <dc:creator>fulingling</dc:creator>
  <cp:lastModifiedBy>六安美術學校鮑遠兵</cp:lastModifiedBy>
  <dcterms:modified xsi:type="dcterms:W3CDTF">2024-02-29T08:13:25Z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30FFF0904A464A779A32DF3228B572FF_12</vt:lpwstr>
  </property>
</Properties>
</file>