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0"/>
        <w:ind w:left="5406" w:right="0" w:firstLine="0"/>
        <w:jc w:val="left"/>
        <w:rPr>
          <w:sz w:val="3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pt;margin-top:73.800003pt;width:764.2pt;height:481pt;mso-position-horizontal-relative:page;mso-position-vertical-relative:page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6"/>
                    <w:gridCol w:w="912"/>
                    <w:gridCol w:w="2719"/>
                    <w:gridCol w:w="1458"/>
                    <w:gridCol w:w="1262"/>
                    <w:gridCol w:w="1608"/>
                    <w:gridCol w:w="1112"/>
                    <w:gridCol w:w="1669"/>
                    <w:gridCol w:w="1051"/>
                    <w:gridCol w:w="1488"/>
                    <w:gridCol w:w="1231"/>
                  </w:tblGrid>
                  <w:tr>
                    <w:trPr>
                      <w:trHeight w:val="604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163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学科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163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周次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spacing w:before="163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星期一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163"/>
                          <w:ind w:left="167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星期二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163"/>
                          <w:ind w:left="165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星期三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163"/>
                          <w:ind w:left="165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星期四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before="163"/>
                          <w:ind w:left="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星期五</w:t>
                        </w:r>
                      </w:p>
                    </w:tc>
                  </w:tr>
                  <w:tr>
                    <w:trPr>
                      <w:trHeight w:val="661" w:hRule="atLeast"/>
                    </w:trPr>
                    <w:tc>
                      <w:tcPr>
                        <w:tcW w:w="74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8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语文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192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第一周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spacing w:before="192"/>
                          <w:ind w:left="2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《孔乙己》第一课时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192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《孔乙己》第二课时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192"/>
                          <w:ind w:left="7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《变色龙》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192"/>
                          <w:ind w:left="6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《短文两篇》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line="292" w:lineRule="exact" w:before="54"/>
                          <w:ind w:left="1125" w:right="492" w:hanging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《屈原》及谈谈话剧</w:t>
                        </w:r>
                      </w:p>
                    </w:tc>
                  </w:tr>
                  <w:tr>
                    <w:trPr>
                      <w:trHeight w:val="942" w:hRule="atLeast"/>
                    </w:trPr>
                    <w:tc>
                      <w:tcPr>
                        <w:tcW w:w="7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第二周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spacing w:line="299" w:lineRule="exact" w:before="188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精读课文回顾</w:t>
                        </w:r>
                      </w:p>
                      <w:p>
                        <w:pPr>
                          <w:pStyle w:val="TableParagraph"/>
                          <w:spacing w:line="299" w:lineRule="exact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—《春》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225" w:lineRule="auto" w:before="202"/>
                          <w:ind w:left="407" w:right="11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综合实践：有朋自远方来名著《朝花夕拾》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6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复习七上古诗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复习《论语》十二章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line="299" w:lineRule="exact" w:before="188"/>
                          <w:ind w:left="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写作：记叙文</w:t>
                        </w:r>
                      </w:p>
                      <w:p>
                        <w:pPr>
                          <w:pStyle w:val="TableParagraph"/>
                          <w:spacing w:line="299" w:lineRule="exact"/>
                          <w:ind w:left="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（突出中心）</w:t>
                        </w:r>
                      </w:p>
                    </w:tc>
                  </w:tr>
                  <w:tr>
                    <w:trPr>
                      <w:trHeight w:val="1021" w:hRule="atLeast"/>
                    </w:trPr>
                    <w:tc>
                      <w:tcPr>
                        <w:tcW w:w="7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第三周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99" w:lineRule="exact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散文阅读</w:t>
                        </w:r>
                      </w:p>
                      <w:p>
                        <w:pPr>
                          <w:pStyle w:val="TableParagraph"/>
                          <w:spacing w:line="299" w:lineRule="exact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《紫藤萝瀑布》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225" w:lineRule="auto" w:before="96"/>
                          <w:ind w:left="167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综合实践：孝亲敬老 </w:t>
                        </w:r>
                        <w:r>
                          <w:rPr>
                            <w:spacing w:val="-2"/>
                            <w:sz w:val="24"/>
                          </w:rPr>
                          <w:t>名著：《海底两万里》</w:t>
                        </w:r>
                      </w:p>
                      <w:p>
                        <w:pPr>
                          <w:pStyle w:val="TableParagraph"/>
                          <w:spacing w:line="298" w:lineRule="exact"/>
                          <w:ind w:left="167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《骆驼祥子》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99" w:lineRule="exact"/>
                          <w:ind w:left="165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复习：《陋室铭》</w:t>
                        </w:r>
                      </w:p>
                      <w:p>
                        <w:pPr>
                          <w:pStyle w:val="TableParagraph"/>
                          <w:spacing w:line="299" w:lineRule="exact"/>
                          <w:ind w:left="165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《爱莲说》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复习七下古诗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99" w:lineRule="exact"/>
                          <w:ind w:left="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写作：记叙文</w:t>
                        </w:r>
                      </w:p>
                      <w:p>
                        <w:pPr>
                          <w:pStyle w:val="TableParagraph"/>
                          <w:spacing w:line="299" w:lineRule="exact"/>
                          <w:ind w:left="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（抓住细节）</w:t>
                        </w:r>
                      </w:p>
                    </w:tc>
                  </w:tr>
                  <w:tr>
                    <w:trPr>
                      <w:trHeight w:val="1081" w:hRule="atLeast"/>
                    </w:trPr>
                    <w:tc>
                      <w:tcPr>
                        <w:tcW w:w="7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第四周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复习事物说明文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228" w:lineRule="auto" w:before="122"/>
                          <w:ind w:left="407" w:right="3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综合实践：互联网人无信不立</w:t>
                        </w:r>
                      </w:p>
                      <w:p>
                        <w:pPr>
                          <w:pStyle w:val="TableParagraph"/>
                          <w:spacing w:line="294" w:lineRule="exact"/>
                          <w:ind w:lef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名著：《红》《昆虫记》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300" w:lineRule="exact" w:before="110"/>
                          <w:ind w:left="6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复习《三峡》</w:t>
                        </w:r>
                      </w:p>
                      <w:p>
                        <w:pPr>
                          <w:pStyle w:val="TableParagraph"/>
                          <w:spacing w:line="292" w:lineRule="exact"/>
                          <w:ind w:left="6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《短文两篇》</w:t>
                        </w:r>
                      </w:p>
                      <w:p>
                        <w:pPr>
                          <w:pStyle w:val="TableParagraph"/>
                          <w:spacing w:line="299" w:lineRule="exact"/>
                          <w:ind w:left="6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《孟子》三章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6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复习八上古诗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99" w:lineRule="exact"/>
                          <w:ind w:left="5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写作：人物传记</w:t>
                        </w:r>
                      </w:p>
                      <w:p>
                        <w:pPr>
                          <w:pStyle w:val="TableParagraph"/>
                          <w:spacing w:line="299" w:lineRule="exact"/>
                          <w:ind w:left="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（语言连贯）</w:t>
                        </w:r>
                      </w:p>
                    </w:tc>
                  </w:tr>
                  <w:tr>
                    <w:trPr>
                      <w:trHeight w:val="721" w:hRule="atLeast"/>
                    </w:trPr>
                    <w:tc>
                      <w:tcPr>
                        <w:tcW w:w="74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数学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第一周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spacing w:line="228" w:lineRule="auto" w:before="89"/>
                          <w:ind w:left="1128" w:right="70" w:hanging="10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第一章 第一节实数相关概念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228" w:lineRule="auto" w:before="89"/>
                          <w:ind w:left="1007" w:right="71" w:hanging="9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第二节 实数的运算与大小比较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第三节 代数式与整式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第四节 分式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第五节 二次根式</w:t>
                        </w:r>
                      </w:p>
                    </w:tc>
                  </w:tr>
                  <w:tr>
                    <w:trPr>
                      <w:trHeight w:val="702" w:hRule="atLeast"/>
                    </w:trPr>
                    <w:tc>
                      <w:tcPr>
                        <w:tcW w:w="7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214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第二周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spacing w:line="300" w:lineRule="exact" w:before="67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第二章 第一节 一次方程</w:t>
                        </w:r>
                      </w:p>
                      <w:p>
                        <w:pPr>
                          <w:pStyle w:val="TableParagraph"/>
                          <w:spacing w:line="300" w:lineRule="exact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（组）及其应用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228" w:lineRule="auto" w:before="79"/>
                          <w:ind w:left="1247" w:right="71" w:hanging="1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第二节 分式方程及其应用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228" w:lineRule="auto" w:before="79"/>
                          <w:ind w:left="1006" w:right="72" w:hanging="9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第三节 一元二次方程及其应用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300" w:lineRule="exact" w:before="67"/>
                          <w:ind w:left="165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第四节 一次不等式</w:t>
                        </w:r>
                      </w:p>
                      <w:p>
                        <w:pPr>
                          <w:pStyle w:val="TableParagraph"/>
                          <w:spacing w:line="300" w:lineRule="exact"/>
                          <w:ind w:left="165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（组）及其应用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before="214"/>
                          <w:ind w:left="5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第五节 习题课</w:t>
                        </w:r>
                      </w:p>
                    </w:tc>
                  </w:tr>
                  <w:tr>
                    <w:trPr>
                      <w:trHeight w:val="683" w:hRule="atLeast"/>
                    </w:trPr>
                    <w:tc>
                      <w:tcPr>
                        <w:tcW w:w="7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204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第三周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spacing w:line="228" w:lineRule="auto" w:before="70"/>
                          <w:ind w:left="648" w:right="10" w:hanging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第三章 第一节 平面直角坐标系与函数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300" w:lineRule="exact" w:before="58"/>
                          <w:ind w:lef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第二节 一次函数的图象</w:t>
                        </w:r>
                      </w:p>
                      <w:p>
                        <w:pPr>
                          <w:pStyle w:val="TableParagraph"/>
                          <w:spacing w:line="300" w:lineRule="exact"/>
                          <w:ind w:left="167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、性质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204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第三节 一次函数应用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228" w:lineRule="auto" w:before="70"/>
                          <w:ind w:left="887" w:right="72" w:hanging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第四节 反比例函数的图象、性质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before="204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第五节 反比例函数应用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7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183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第四周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spacing w:line="300" w:lineRule="exact" w:before="37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第六节 二次函数的图象</w:t>
                        </w:r>
                      </w:p>
                      <w:p>
                        <w:pPr>
                          <w:pStyle w:val="TableParagraph"/>
                          <w:spacing w:line="286" w:lineRule="exact"/>
                          <w:ind w:left="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、性质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183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第七节二次函数应用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292" w:lineRule="exact" w:before="43"/>
                          <w:ind w:left="166" w:right="72" w:hanging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第八节 一次、二次、反比例函数图象性质对比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line="292" w:lineRule="exact" w:before="43"/>
                          <w:ind w:left="1127" w:right="72" w:hanging="10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第九节 有关二次函数综合题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before="183"/>
                          <w:ind w:left="5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第十节 习题课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74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英语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72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第一周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tabs>
                            <w:tab w:pos="1307" w:val="left" w:leader="none"/>
                            <w:tab w:pos="1907" w:val="left" w:leader="none"/>
                          </w:tabs>
                          <w:spacing w:before="72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13</w:t>
                          <w:tab/>
                          <w:t>New</w:t>
                          <w:tab/>
                          <w:t>Words</w:t>
                        </w:r>
                      </w:p>
                    </w:tc>
                    <w:tc>
                      <w:tcPr>
                        <w:tcW w:w="145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13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1a-2d</w:t>
                        </w:r>
                      </w:p>
                    </w:tc>
                    <w:tc>
                      <w:tcPr>
                        <w:tcW w:w="160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7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13</w:t>
                        </w:r>
                      </w:p>
                    </w:tc>
                    <w:tc>
                      <w:tcPr>
                        <w:tcW w:w="111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49" w:right="5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3a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72"/>
                          <w:ind w:left="6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13 语法</w:t>
                        </w:r>
                      </w:p>
                    </w:tc>
                    <w:tc>
                      <w:tcPr>
                        <w:tcW w:w="148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1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13</w:t>
                        </w:r>
                      </w:p>
                    </w:tc>
                    <w:tc>
                      <w:tcPr>
                        <w:tcW w:w="123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1b-2b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7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72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第二周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tabs>
                            <w:tab w:pos="1547" w:val="left" w:leader="none"/>
                          </w:tabs>
                          <w:spacing w:before="72"/>
                          <w:ind w:left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13</w:t>
                          <w:tab/>
                          <w:t>Review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72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14 New Words</w:t>
                        </w:r>
                      </w:p>
                    </w:tc>
                    <w:tc>
                      <w:tcPr>
                        <w:tcW w:w="160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14</w:t>
                        </w:r>
                      </w:p>
                    </w:tc>
                    <w:tc>
                      <w:tcPr>
                        <w:tcW w:w="111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49" w:right="4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1a-2d</w:t>
                        </w:r>
                      </w:p>
                    </w:tc>
                    <w:tc>
                      <w:tcPr>
                        <w:tcW w:w="16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6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14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3a</w:t>
                        </w:r>
                      </w:p>
                    </w:tc>
                    <w:tc>
                      <w:tcPr>
                        <w:tcW w:w="148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1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14</w:t>
                        </w:r>
                      </w:p>
                    </w:tc>
                    <w:tc>
                      <w:tcPr>
                        <w:tcW w:w="123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语法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7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72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第三周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tabs>
                            <w:tab w:pos="1667" w:val="left" w:leader="none"/>
                          </w:tabs>
                          <w:spacing w:before="72"/>
                          <w:ind w:left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14</w:t>
                          <w:tab/>
                          <w:t>1b-2b</w:t>
                        </w:r>
                      </w:p>
                    </w:tc>
                    <w:tc>
                      <w:tcPr>
                        <w:tcW w:w="145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1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14</w:t>
                        </w:r>
                      </w:p>
                    </w:tc>
                    <w:tc>
                      <w:tcPr>
                        <w:tcW w:w="12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Review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72"/>
                          <w:ind w:left="165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Test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72"/>
                          <w:ind w:left="5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第一轮复习开始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before="72"/>
                          <w:ind w:left="8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中考分析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74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73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第四周</w:t>
                        </w:r>
                      </w:p>
                    </w:tc>
                    <w:tc>
                      <w:tcPr>
                        <w:tcW w:w="2719" w:type="dxa"/>
                      </w:tcPr>
                      <w:p>
                        <w:pPr>
                          <w:pStyle w:val="TableParagraph"/>
                          <w:spacing w:before="73"/>
                          <w:ind w:left="6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七上起始单元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73"/>
                          <w:ind w:left="7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七上1-4单元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73"/>
                          <w:ind w:left="8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Practice</w:t>
                        </w:r>
                      </w:p>
                    </w:tc>
                    <w:tc>
                      <w:tcPr>
                        <w:tcW w:w="2720" w:type="dxa"/>
                        <w:gridSpan w:val="2"/>
                      </w:tcPr>
                      <w:p>
                        <w:pPr>
                          <w:pStyle w:val="TableParagraph"/>
                          <w:spacing w:before="73"/>
                          <w:ind w:left="7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七上5-9单元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before="73"/>
                          <w:ind w:left="8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Practice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74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152"/>
                          <w:ind w:left="86" w:righ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第一周</w:t>
                        </w:r>
                      </w:p>
                    </w:tc>
                    <w:tc>
                      <w:tcPr>
                        <w:tcW w:w="5439" w:type="dxa"/>
                        <w:gridSpan w:val="3"/>
                      </w:tcPr>
                      <w:p>
                        <w:pPr>
                          <w:pStyle w:val="TableParagraph"/>
                          <w:spacing w:before="152"/>
                          <w:ind w:left="1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8.2.2金属的化学性质</w:t>
                        </w:r>
                      </w:p>
                    </w:tc>
                    <w:tc>
                      <w:tcPr>
                        <w:tcW w:w="5440" w:type="dxa"/>
                        <w:gridSpan w:val="4"/>
                      </w:tcPr>
                      <w:p>
                        <w:pPr>
                          <w:pStyle w:val="TableParagraph"/>
                          <w:spacing w:before="152"/>
                          <w:ind w:left="1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8.3.1金属资源的利用和保护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</w:tcPr>
                      <w:p>
                        <w:pPr>
                          <w:pStyle w:val="TableParagraph"/>
                          <w:spacing w:line="294" w:lineRule="exact" w:before="12"/>
                          <w:ind w:left="1125" w:right="72" w:hanging="10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8.3.2金属资源的利用和保护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6"/>
        </w:rPr>
        <w:t>九年级年级线上教学教学计划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3053"/>
      </w:pPr>
      <w:r>
        <w:rPr/>
        <w:t>2020.3.2-2020.3.29</w:t>
      </w:r>
    </w:p>
    <w:p>
      <w:pPr>
        <w:spacing w:after="0"/>
        <w:sectPr>
          <w:type w:val="continuous"/>
          <w:pgSz w:w="16840" w:h="11910" w:orient="landscape"/>
          <w:pgMar w:top="660" w:bottom="280" w:left="740" w:right="600"/>
          <w:cols w:num="2" w:equalWidth="0">
            <w:col w:w="10087" w:space="40"/>
            <w:col w:w="5373"/>
          </w:cols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912"/>
        <w:gridCol w:w="5438"/>
        <w:gridCol w:w="5438"/>
        <w:gridCol w:w="2719"/>
      </w:tblGrid>
      <w:tr>
        <w:trPr>
          <w:trHeight w:val="582" w:hRule="atLeast"/>
        </w:trPr>
        <w:tc>
          <w:tcPr>
            <w:tcW w:w="74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化学</w:t>
            </w:r>
          </w:p>
        </w:tc>
        <w:tc>
          <w:tcPr>
            <w:tcW w:w="912" w:type="dxa"/>
          </w:tcPr>
          <w:p>
            <w:pPr>
              <w:pStyle w:val="TableParagraph"/>
              <w:spacing w:before="154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第二周</w:t>
            </w:r>
          </w:p>
        </w:tc>
        <w:tc>
          <w:tcPr>
            <w:tcW w:w="5438" w:type="dxa"/>
          </w:tcPr>
          <w:p>
            <w:pPr>
              <w:pStyle w:val="TableParagraph"/>
              <w:spacing w:before="154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讲解习题（易错点，重难点）</w:t>
            </w:r>
          </w:p>
        </w:tc>
        <w:tc>
          <w:tcPr>
            <w:tcW w:w="5438" w:type="dxa"/>
          </w:tcPr>
          <w:p>
            <w:pPr>
              <w:pStyle w:val="TableParagraph"/>
              <w:spacing w:before="154"/>
              <w:ind w:left="1829"/>
              <w:rPr>
                <w:sz w:val="24"/>
              </w:rPr>
            </w:pPr>
            <w:r>
              <w:rPr>
                <w:sz w:val="24"/>
              </w:rPr>
              <w:t>9.1.1溶液的形成</w:t>
            </w:r>
          </w:p>
        </w:tc>
        <w:tc>
          <w:tcPr>
            <w:tcW w:w="2719" w:type="dxa"/>
          </w:tcPr>
          <w:p>
            <w:pPr>
              <w:pStyle w:val="TableParagraph"/>
              <w:spacing w:before="154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9.1.2溶液的形成</w:t>
            </w:r>
          </w:p>
        </w:tc>
      </w:tr>
      <w:tr>
        <w:trPr>
          <w:trHeight w:val="582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154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第三周</w:t>
            </w:r>
          </w:p>
        </w:tc>
        <w:tc>
          <w:tcPr>
            <w:tcW w:w="5438" w:type="dxa"/>
          </w:tcPr>
          <w:p>
            <w:pPr>
              <w:pStyle w:val="TableParagraph"/>
              <w:spacing w:before="154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9.2.1溶解度</w:t>
            </w:r>
          </w:p>
        </w:tc>
        <w:tc>
          <w:tcPr>
            <w:tcW w:w="5438" w:type="dxa"/>
          </w:tcPr>
          <w:p>
            <w:pPr>
              <w:pStyle w:val="TableParagraph"/>
              <w:spacing w:before="154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9.2.2溶解度</w:t>
            </w:r>
          </w:p>
        </w:tc>
        <w:tc>
          <w:tcPr>
            <w:tcW w:w="2719" w:type="dxa"/>
          </w:tcPr>
          <w:p>
            <w:pPr>
              <w:pStyle w:val="TableParagraph"/>
              <w:spacing w:before="154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9.2.3溶解度</w:t>
            </w:r>
          </w:p>
        </w:tc>
      </w:tr>
      <w:tr>
        <w:trPr>
          <w:trHeight w:val="582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154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第四周</w:t>
            </w:r>
          </w:p>
        </w:tc>
        <w:tc>
          <w:tcPr>
            <w:tcW w:w="5438" w:type="dxa"/>
          </w:tcPr>
          <w:p>
            <w:pPr>
              <w:pStyle w:val="TableParagraph"/>
              <w:spacing w:before="154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9.3溶液的浓度</w:t>
            </w:r>
          </w:p>
        </w:tc>
        <w:tc>
          <w:tcPr>
            <w:tcW w:w="5438" w:type="dxa"/>
          </w:tcPr>
          <w:p>
            <w:pPr>
              <w:pStyle w:val="TableParagraph"/>
              <w:spacing w:before="154"/>
              <w:ind w:left="629"/>
              <w:rPr>
                <w:sz w:val="24"/>
              </w:rPr>
            </w:pPr>
            <w:r>
              <w:rPr>
                <w:sz w:val="24"/>
              </w:rPr>
              <w:t>实验活动5一定溶质质量分数溶液的配制</w:t>
            </w:r>
          </w:p>
        </w:tc>
        <w:tc>
          <w:tcPr>
            <w:tcW w:w="2719" w:type="dxa"/>
          </w:tcPr>
          <w:p>
            <w:pPr>
              <w:pStyle w:val="TableParagraph"/>
              <w:spacing w:line="292" w:lineRule="exact" w:before="14"/>
              <w:ind w:left="1129" w:right="9" w:hanging="1080"/>
              <w:rPr>
                <w:sz w:val="24"/>
              </w:rPr>
            </w:pPr>
            <w:r>
              <w:rPr>
                <w:sz w:val="24"/>
              </w:rPr>
              <w:t>讲解习题（易错点，重难点）</w:t>
            </w:r>
          </w:p>
        </w:tc>
      </w:tr>
      <w:tr>
        <w:trPr>
          <w:trHeight w:val="566" w:hRule="atLeast"/>
        </w:trPr>
        <w:tc>
          <w:tcPr>
            <w:tcW w:w="74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33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912" w:type="dxa"/>
          </w:tcPr>
          <w:p>
            <w:pPr>
              <w:pStyle w:val="TableParagraph"/>
              <w:spacing w:before="138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第一周</w:t>
            </w:r>
          </w:p>
        </w:tc>
        <w:tc>
          <w:tcPr>
            <w:tcW w:w="5438" w:type="dxa"/>
          </w:tcPr>
          <w:p>
            <w:pPr>
              <w:pStyle w:val="TableParagraph"/>
              <w:spacing w:before="138"/>
              <w:ind w:left="1708"/>
              <w:rPr>
                <w:sz w:val="24"/>
              </w:rPr>
            </w:pPr>
            <w:r>
              <w:rPr>
                <w:sz w:val="24"/>
              </w:rPr>
              <w:t>16.1 从永磁体谈起</w:t>
            </w:r>
          </w:p>
        </w:tc>
        <w:tc>
          <w:tcPr>
            <w:tcW w:w="5438" w:type="dxa"/>
          </w:tcPr>
          <w:p>
            <w:pPr>
              <w:pStyle w:val="TableParagraph"/>
              <w:spacing w:before="138"/>
              <w:ind w:left="1049"/>
              <w:rPr>
                <w:sz w:val="24"/>
              </w:rPr>
            </w:pPr>
            <w:r>
              <w:rPr>
                <w:sz w:val="24"/>
              </w:rPr>
              <w:t>16.2 奥斯特的发现（第一课时）</w:t>
            </w:r>
          </w:p>
        </w:tc>
        <w:tc>
          <w:tcPr>
            <w:tcW w:w="2719" w:type="dxa"/>
          </w:tcPr>
          <w:p>
            <w:pPr>
              <w:pStyle w:val="TableParagraph"/>
              <w:spacing w:line="292" w:lineRule="exact"/>
              <w:ind w:left="169"/>
              <w:rPr>
                <w:sz w:val="24"/>
              </w:rPr>
            </w:pPr>
            <w:r>
              <w:rPr>
                <w:sz w:val="24"/>
              </w:rPr>
              <w:t>16.2 奥斯特的发现（第</w:t>
            </w:r>
          </w:p>
          <w:p>
            <w:pPr>
              <w:pStyle w:val="TableParagraph"/>
              <w:spacing w:line="254" w:lineRule="exact"/>
              <w:ind w:left="889"/>
              <w:rPr>
                <w:sz w:val="24"/>
              </w:rPr>
            </w:pPr>
            <w:r>
              <w:rPr>
                <w:sz w:val="24"/>
              </w:rPr>
              <w:t>二课时）</w:t>
            </w:r>
          </w:p>
        </w:tc>
      </w:tr>
      <w:tr>
        <w:trPr>
          <w:trHeight w:val="582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151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第二周</w:t>
            </w:r>
          </w:p>
        </w:tc>
        <w:tc>
          <w:tcPr>
            <w:tcW w:w="5438" w:type="dxa"/>
          </w:tcPr>
          <w:p>
            <w:pPr>
              <w:pStyle w:val="TableParagraph"/>
              <w:spacing w:before="151"/>
              <w:ind w:left="1468"/>
              <w:rPr>
                <w:sz w:val="24"/>
              </w:rPr>
            </w:pPr>
            <w:r>
              <w:rPr>
                <w:sz w:val="24"/>
              </w:rPr>
              <w:t>16.3 探究电磁铁的磁性</w:t>
            </w:r>
          </w:p>
        </w:tc>
        <w:tc>
          <w:tcPr>
            <w:tcW w:w="5438" w:type="dxa"/>
          </w:tcPr>
          <w:p>
            <w:pPr>
              <w:pStyle w:val="TableParagraph"/>
              <w:spacing w:before="151"/>
              <w:ind w:left="1229"/>
              <w:rPr>
                <w:sz w:val="24"/>
              </w:rPr>
            </w:pPr>
            <w:r>
              <w:rPr>
                <w:sz w:val="24"/>
              </w:rPr>
              <w:t>16.4 电磁继电器和自动控制</w:t>
            </w:r>
          </w:p>
        </w:tc>
        <w:tc>
          <w:tcPr>
            <w:tcW w:w="2719" w:type="dxa"/>
          </w:tcPr>
          <w:p>
            <w:pPr>
              <w:pStyle w:val="TableParagraph"/>
              <w:tabs>
                <w:tab w:pos="768" w:val="left" w:leader="none"/>
              </w:tabs>
              <w:spacing w:line="292" w:lineRule="exact" w:before="14"/>
              <w:ind w:left="1129" w:right="9" w:hanging="1080"/>
              <w:rPr>
                <w:sz w:val="24"/>
              </w:rPr>
            </w:pPr>
            <w:r>
              <w:rPr>
                <w:sz w:val="24"/>
              </w:rPr>
              <w:t>17.1</w:t>
              <w:tab/>
            </w:r>
            <w:r>
              <w:rPr>
                <w:spacing w:val="-3"/>
                <w:sz w:val="24"/>
              </w:rPr>
              <w:t>关于电动机转动的</w:t>
            </w:r>
            <w:r>
              <w:rPr>
                <w:sz w:val="24"/>
              </w:rPr>
              <w:t>猜想</w:t>
            </w:r>
          </w:p>
        </w:tc>
      </w:tr>
      <w:tr>
        <w:trPr>
          <w:trHeight w:val="585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148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第三周</w:t>
            </w:r>
          </w:p>
        </w:tc>
        <w:tc>
          <w:tcPr>
            <w:tcW w:w="5438" w:type="dxa"/>
          </w:tcPr>
          <w:p>
            <w:pPr>
              <w:pStyle w:val="TableParagraph"/>
              <w:tabs>
                <w:tab w:pos="1888" w:val="left" w:leader="none"/>
              </w:tabs>
              <w:spacing w:line="300" w:lineRule="exact" w:before="1"/>
              <w:ind w:left="1168"/>
              <w:rPr>
                <w:sz w:val="24"/>
              </w:rPr>
            </w:pPr>
            <w:r>
              <w:rPr>
                <w:sz w:val="24"/>
              </w:rPr>
              <w:t>17.2</w:t>
              <w:tab/>
              <w:t>探究电动机转动的原理</w:t>
            </w:r>
          </w:p>
          <w:p>
            <w:pPr>
              <w:pStyle w:val="TableParagraph"/>
              <w:spacing w:line="264" w:lineRule="exact"/>
              <w:ind w:left="2008"/>
              <w:rPr>
                <w:sz w:val="24"/>
              </w:rPr>
            </w:pPr>
            <w:r>
              <w:rPr>
                <w:sz w:val="24"/>
              </w:rPr>
              <w:t>（第一课时）</w:t>
            </w:r>
          </w:p>
        </w:tc>
        <w:tc>
          <w:tcPr>
            <w:tcW w:w="5438" w:type="dxa"/>
          </w:tcPr>
          <w:p>
            <w:pPr>
              <w:pStyle w:val="TableParagraph"/>
              <w:tabs>
                <w:tab w:pos="1888" w:val="left" w:leader="none"/>
              </w:tabs>
              <w:spacing w:line="300" w:lineRule="exact" w:before="1"/>
              <w:ind w:left="1169"/>
              <w:rPr>
                <w:sz w:val="24"/>
              </w:rPr>
            </w:pPr>
            <w:r>
              <w:rPr>
                <w:sz w:val="24"/>
              </w:rPr>
              <w:t>17.2</w:t>
              <w:tab/>
              <w:t>探究电动机转动的原理</w:t>
            </w:r>
          </w:p>
          <w:p>
            <w:pPr>
              <w:pStyle w:val="TableParagraph"/>
              <w:spacing w:line="264" w:lineRule="exact"/>
              <w:ind w:left="2009"/>
              <w:rPr>
                <w:sz w:val="24"/>
              </w:rPr>
            </w:pPr>
            <w:r>
              <w:rPr>
                <w:sz w:val="24"/>
              </w:rPr>
              <w:t>（第二课时）</w:t>
            </w:r>
          </w:p>
        </w:tc>
        <w:tc>
          <w:tcPr>
            <w:tcW w:w="2719" w:type="dxa"/>
          </w:tcPr>
          <w:p>
            <w:pPr>
              <w:pStyle w:val="TableParagraph"/>
              <w:tabs>
                <w:tab w:pos="768" w:val="left" w:leader="none"/>
              </w:tabs>
              <w:spacing w:line="294" w:lineRule="exact" w:before="6"/>
              <w:ind w:left="1249" w:right="9" w:hanging="1200"/>
              <w:rPr>
                <w:sz w:val="24"/>
              </w:rPr>
            </w:pPr>
            <w:r>
              <w:rPr>
                <w:sz w:val="24"/>
              </w:rPr>
              <w:t>17.3</w:t>
              <w:tab/>
            </w:r>
            <w:r>
              <w:rPr>
                <w:spacing w:val="-3"/>
                <w:sz w:val="24"/>
              </w:rPr>
              <w:t>发电机为什么能发</w:t>
            </w:r>
            <w:r>
              <w:rPr>
                <w:sz w:val="24"/>
              </w:rPr>
              <w:t>电</w:t>
            </w:r>
          </w:p>
        </w:tc>
      </w:tr>
      <w:tr>
        <w:trPr>
          <w:trHeight w:val="574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144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第四周</w:t>
            </w:r>
          </w:p>
        </w:tc>
        <w:tc>
          <w:tcPr>
            <w:tcW w:w="5438" w:type="dxa"/>
          </w:tcPr>
          <w:p>
            <w:pPr>
              <w:pStyle w:val="TableParagraph"/>
              <w:spacing w:before="144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18章 家庭电路和安全用电</w:t>
            </w:r>
          </w:p>
        </w:tc>
        <w:tc>
          <w:tcPr>
            <w:tcW w:w="5438" w:type="dxa"/>
          </w:tcPr>
          <w:p>
            <w:pPr>
              <w:pStyle w:val="TableParagraph"/>
              <w:spacing w:before="144"/>
              <w:ind w:left="1469"/>
              <w:rPr>
                <w:sz w:val="24"/>
              </w:rPr>
            </w:pPr>
            <w:r>
              <w:rPr>
                <w:sz w:val="24"/>
              </w:rPr>
              <w:t>19章 电磁波和信息时代</w:t>
            </w:r>
          </w:p>
        </w:tc>
        <w:tc>
          <w:tcPr>
            <w:tcW w:w="2719" w:type="dxa"/>
          </w:tcPr>
          <w:p>
            <w:pPr>
              <w:pStyle w:val="TableParagraph"/>
              <w:spacing w:line="292" w:lineRule="exact" w:before="6"/>
              <w:ind w:left="1249" w:right="69" w:hanging="1140"/>
              <w:rPr>
                <w:sz w:val="24"/>
              </w:rPr>
            </w:pPr>
            <w:r>
              <w:rPr>
                <w:sz w:val="24"/>
              </w:rPr>
              <w:t>20章 能源和能量守恒定律</w:t>
            </w:r>
          </w:p>
        </w:tc>
      </w:tr>
      <w:tr>
        <w:trPr>
          <w:trHeight w:val="705" w:hRule="atLeast"/>
        </w:trPr>
        <w:tc>
          <w:tcPr>
            <w:tcW w:w="74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20" w:right="-29"/>
              <w:rPr>
                <w:sz w:val="24"/>
              </w:rPr>
            </w:pPr>
            <w:r>
              <w:rPr>
                <w:sz w:val="24"/>
              </w:rPr>
              <w:t>德与法</w:t>
            </w:r>
          </w:p>
        </w:tc>
        <w:tc>
          <w:tcPr>
            <w:tcW w:w="912" w:type="dxa"/>
          </w:tcPr>
          <w:p>
            <w:pPr>
              <w:pStyle w:val="TableParagraph"/>
              <w:spacing w:before="207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第一周</w:t>
            </w:r>
          </w:p>
        </w:tc>
        <w:tc>
          <w:tcPr>
            <w:tcW w:w="5438" w:type="dxa"/>
          </w:tcPr>
          <w:p>
            <w:pPr>
              <w:pStyle w:val="TableParagraph"/>
              <w:spacing w:line="300" w:lineRule="exact" w:before="61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4.1中国的机遇与挑战</w:t>
            </w:r>
          </w:p>
          <w:p>
            <w:pPr>
              <w:pStyle w:val="TableParagraph"/>
              <w:spacing w:line="300" w:lineRule="exact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（1）新的发展契机（2）新风险新挑战</w:t>
            </w:r>
          </w:p>
        </w:tc>
        <w:tc>
          <w:tcPr>
            <w:tcW w:w="8157" w:type="dxa"/>
            <w:gridSpan w:val="2"/>
          </w:tcPr>
          <w:p>
            <w:pPr>
              <w:pStyle w:val="TableParagraph"/>
              <w:spacing w:line="300" w:lineRule="exact" w:before="61"/>
              <w:ind w:left="2028" w:right="1989"/>
              <w:jc w:val="center"/>
              <w:rPr>
                <w:sz w:val="24"/>
              </w:rPr>
            </w:pPr>
            <w:r>
              <w:rPr>
                <w:sz w:val="24"/>
              </w:rPr>
              <w:t>4.2携手促发展</w:t>
            </w:r>
          </w:p>
          <w:p>
            <w:pPr>
              <w:pStyle w:val="TableParagraph"/>
              <w:spacing w:line="300" w:lineRule="exact"/>
              <w:ind w:left="2028" w:right="1989"/>
              <w:jc w:val="center"/>
              <w:rPr>
                <w:sz w:val="24"/>
              </w:rPr>
            </w:pPr>
            <w:r>
              <w:rPr>
                <w:sz w:val="24"/>
              </w:rPr>
              <w:t>（1）积极谋求发展（2）共享发展机遇</w:t>
            </w:r>
          </w:p>
        </w:tc>
      </w:tr>
      <w:tr>
        <w:trPr>
          <w:trHeight w:val="942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第二周</w:t>
            </w:r>
          </w:p>
        </w:tc>
        <w:tc>
          <w:tcPr>
            <w:tcW w:w="5438" w:type="dxa"/>
          </w:tcPr>
          <w:p>
            <w:pPr>
              <w:pStyle w:val="TableParagraph"/>
              <w:spacing w:line="299" w:lineRule="exact" w:before="41"/>
              <w:ind w:left="1708"/>
              <w:rPr>
                <w:sz w:val="24"/>
              </w:rPr>
            </w:pPr>
            <w:r>
              <w:rPr>
                <w:sz w:val="24"/>
              </w:rPr>
              <w:t>5.1走向世界大舞台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90" w:val="left" w:leader="none"/>
              </w:tabs>
              <w:spacing w:line="292" w:lineRule="exact" w:before="0" w:after="0"/>
              <w:ind w:left="2190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多彩世界中的我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90" w:val="left" w:leader="none"/>
              </w:tabs>
              <w:spacing w:line="290" w:lineRule="exact" w:before="0" w:after="0"/>
              <w:ind w:left="2190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我为世界添光彩</w:t>
            </w:r>
          </w:p>
        </w:tc>
        <w:tc>
          <w:tcPr>
            <w:tcW w:w="8157" w:type="dxa"/>
            <w:gridSpan w:val="2"/>
          </w:tcPr>
          <w:p>
            <w:pPr>
              <w:pStyle w:val="TableParagraph"/>
              <w:spacing w:line="299" w:lineRule="exact" w:before="41"/>
              <w:ind w:left="2028" w:right="1989"/>
              <w:jc w:val="center"/>
              <w:rPr>
                <w:sz w:val="24"/>
              </w:rPr>
            </w:pPr>
            <w:r>
              <w:rPr>
                <w:sz w:val="24"/>
              </w:rPr>
              <w:t>5.2少年当自强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669" w:val="left" w:leader="none"/>
              </w:tabs>
              <w:spacing w:line="292" w:lineRule="exact" w:before="0" w:after="0"/>
              <w:ind w:left="3669" w:right="0" w:hanging="3630"/>
              <w:jc w:val="left"/>
              <w:rPr>
                <w:sz w:val="24"/>
              </w:rPr>
            </w:pPr>
            <w:r>
              <w:rPr>
                <w:sz w:val="24"/>
              </w:rPr>
              <w:t>少年强中国强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669" w:val="left" w:leader="none"/>
              </w:tabs>
              <w:spacing w:line="290" w:lineRule="exact" w:before="0" w:after="0"/>
              <w:ind w:left="3669" w:right="0" w:hanging="2910"/>
              <w:jc w:val="left"/>
              <w:rPr>
                <w:sz w:val="24"/>
              </w:rPr>
            </w:pPr>
            <w:r>
              <w:rPr>
                <w:sz w:val="24"/>
              </w:rPr>
              <w:t>青少年的情怀和抱负</w:t>
            </w:r>
          </w:p>
        </w:tc>
      </w:tr>
      <w:tr>
        <w:trPr>
          <w:trHeight w:val="1004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第三周</w:t>
            </w:r>
          </w:p>
        </w:tc>
        <w:tc>
          <w:tcPr>
            <w:tcW w:w="5438" w:type="dxa"/>
          </w:tcPr>
          <w:p>
            <w:pPr>
              <w:pStyle w:val="TableParagraph"/>
              <w:spacing w:line="300" w:lineRule="exact" w:before="72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6.1学无止境</w:t>
            </w:r>
          </w:p>
          <w:p>
            <w:pPr>
              <w:pStyle w:val="TableParagraph"/>
              <w:spacing w:line="292" w:lineRule="exact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（1）积极面对当下学习</w:t>
            </w:r>
          </w:p>
          <w:p>
            <w:pPr>
              <w:pStyle w:val="TableParagraph"/>
              <w:spacing w:line="299" w:lineRule="exact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（2）在实践中学习</w:t>
            </w:r>
          </w:p>
        </w:tc>
        <w:tc>
          <w:tcPr>
            <w:tcW w:w="8157" w:type="dxa"/>
            <w:gridSpan w:val="2"/>
          </w:tcPr>
          <w:p>
            <w:pPr>
              <w:pStyle w:val="TableParagraph"/>
              <w:spacing w:line="300" w:lineRule="exact" w:before="72"/>
              <w:ind w:left="2028" w:right="1989"/>
              <w:jc w:val="center"/>
              <w:rPr>
                <w:sz w:val="24"/>
              </w:rPr>
            </w:pPr>
            <w:r>
              <w:rPr>
                <w:sz w:val="24"/>
              </w:rPr>
              <w:t>6.2多彩的职业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09" w:val="left" w:leader="none"/>
              </w:tabs>
              <w:spacing w:line="292" w:lineRule="exact" w:before="0" w:after="0"/>
              <w:ind w:left="3909" w:right="0" w:hanging="3870"/>
              <w:jc w:val="left"/>
              <w:rPr>
                <w:sz w:val="24"/>
              </w:rPr>
            </w:pPr>
            <w:r>
              <w:rPr>
                <w:sz w:val="24"/>
              </w:rPr>
              <w:t>职业准备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09" w:val="left" w:leader="none"/>
              </w:tabs>
              <w:spacing w:line="299" w:lineRule="exact" w:before="0" w:after="0"/>
              <w:ind w:left="3909" w:right="0" w:hanging="3870"/>
              <w:jc w:val="left"/>
              <w:rPr>
                <w:sz w:val="24"/>
              </w:rPr>
            </w:pPr>
            <w:r>
              <w:rPr>
                <w:sz w:val="24"/>
              </w:rPr>
              <w:t>敬业精神</w:t>
            </w:r>
          </w:p>
        </w:tc>
      </w:tr>
      <w:tr>
        <w:trPr>
          <w:trHeight w:val="1045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第四周</w:t>
            </w:r>
          </w:p>
        </w:tc>
        <w:tc>
          <w:tcPr>
            <w:tcW w:w="5438" w:type="dxa"/>
          </w:tcPr>
          <w:p>
            <w:pPr>
              <w:pStyle w:val="TableParagraph"/>
              <w:spacing w:line="299" w:lineRule="exact" w:before="94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7.1回望成长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30" w:val="left" w:leader="none"/>
              </w:tabs>
              <w:spacing w:line="291" w:lineRule="exact" w:before="0" w:after="0"/>
              <w:ind w:left="2430" w:right="0" w:hanging="2390"/>
              <w:jc w:val="left"/>
              <w:rPr>
                <w:sz w:val="24"/>
              </w:rPr>
            </w:pPr>
            <w:r>
              <w:rPr>
                <w:sz w:val="24"/>
              </w:rPr>
              <w:t>收获的季节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30" w:val="left" w:leader="none"/>
              </w:tabs>
              <w:spacing w:line="300" w:lineRule="exact" w:before="0" w:after="0"/>
              <w:ind w:left="2430" w:right="0" w:hanging="2390"/>
              <w:jc w:val="left"/>
              <w:rPr>
                <w:sz w:val="24"/>
              </w:rPr>
            </w:pPr>
            <w:r>
              <w:rPr>
                <w:sz w:val="24"/>
              </w:rPr>
              <w:t>结束与开始</w:t>
            </w:r>
          </w:p>
        </w:tc>
        <w:tc>
          <w:tcPr>
            <w:tcW w:w="8157" w:type="dxa"/>
            <w:gridSpan w:val="2"/>
          </w:tcPr>
          <w:p>
            <w:pPr>
              <w:pStyle w:val="TableParagraph"/>
              <w:spacing w:line="299" w:lineRule="exact" w:before="94"/>
              <w:ind w:left="2028" w:right="1989"/>
              <w:jc w:val="center"/>
              <w:rPr>
                <w:sz w:val="24"/>
              </w:rPr>
            </w:pPr>
            <w:r>
              <w:rPr>
                <w:sz w:val="24"/>
              </w:rPr>
              <w:t>7.2走向未来</w:t>
            </w:r>
          </w:p>
          <w:p>
            <w:pPr>
              <w:pStyle w:val="TableParagraph"/>
              <w:spacing w:line="291" w:lineRule="exact"/>
              <w:ind w:left="2028" w:right="1989"/>
              <w:jc w:val="center"/>
              <w:rPr>
                <w:sz w:val="24"/>
              </w:rPr>
            </w:pPr>
            <w:r>
              <w:rPr>
                <w:sz w:val="24"/>
              </w:rPr>
              <w:t>（1）畅想未来</w:t>
            </w:r>
          </w:p>
          <w:p>
            <w:pPr>
              <w:pStyle w:val="TableParagraph"/>
              <w:spacing w:line="300" w:lineRule="exact"/>
              <w:ind w:left="2028" w:right="1989"/>
              <w:jc w:val="center"/>
              <w:rPr>
                <w:sz w:val="24"/>
              </w:rPr>
            </w:pPr>
            <w:r>
              <w:rPr>
                <w:sz w:val="24"/>
              </w:rPr>
              <w:t>（2）踏上新征程</w:t>
            </w:r>
          </w:p>
        </w:tc>
      </w:tr>
      <w:tr>
        <w:trPr>
          <w:trHeight w:val="400" w:hRule="atLeast"/>
        </w:trPr>
        <w:tc>
          <w:tcPr>
            <w:tcW w:w="74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历史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第一周</w:t>
            </w:r>
          </w:p>
        </w:tc>
        <w:tc>
          <w:tcPr>
            <w:tcW w:w="5438" w:type="dxa"/>
          </w:tcPr>
          <w:p>
            <w:pPr>
              <w:pStyle w:val="TableParagraph"/>
              <w:spacing w:before="63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第11课苏联的社会主义建设</w:t>
            </w:r>
          </w:p>
        </w:tc>
        <w:tc>
          <w:tcPr>
            <w:tcW w:w="8157" w:type="dxa"/>
            <w:gridSpan w:val="2"/>
          </w:tcPr>
          <w:p>
            <w:pPr>
              <w:pStyle w:val="TableParagraph"/>
              <w:spacing w:before="63"/>
              <w:ind w:left="2028" w:right="1989"/>
              <w:jc w:val="center"/>
              <w:rPr>
                <w:sz w:val="24"/>
              </w:rPr>
            </w:pPr>
            <w:r>
              <w:rPr>
                <w:sz w:val="24"/>
              </w:rPr>
              <w:t>第12课亚非拉民族民主运动的高涨</w:t>
            </w:r>
          </w:p>
        </w:tc>
      </w:tr>
      <w:tr>
        <w:trPr>
          <w:trHeight w:val="400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第二周</w:t>
            </w:r>
          </w:p>
        </w:tc>
        <w:tc>
          <w:tcPr>
            <w:tcW w:w="5438" w:type="dxa"/>
          </w:tcPr>
          <w:p>
            <w:pPr>
              <w:pStyle w:val="TableParagraph"/>
              <w:spacing w:before="63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第13课罗斯福新政</w:t>
            </w:r>
          </w:p>
        </w:tc>
        <w:tc>
          <w:tcPr>
            <w:tcW w:w="8157" w:type="dxa"/>
            <w:gridSpan w:val="2"/>
          </w:tcPr>
          <w:p>
            <w:pPr>
              <w:pStyle w:val="TableParagraph"/>
              <w:spacing w:before="63"/>
              <w:ind w:left="2028" w:right="1989"/>
              <w:jc w:val="center"/>
              <w:rPr>
                <w:sz w:val="24"/>
              </w:rPr>
            </w:pPr>
            <w:r>
              <w:rPr>
                <w:sz w:val="24"/>
              </w:rPr>
              <w:t>第14课法西斯国家的侵略扩张</w:t>
            </w:r>
          </w:p>
        </w:tc>
      </w:tr>
      <w:tr>
        <w:trPr>
          <w:trHeight w:val="400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第三周</w:t>
            </w:r>
          </w:p>
        </w:tc>
        <w:tc>
          <w:tcPr>
            <w:tcW w:w="5438" w:type="dxa"/>
          </w:tcPr>
          <w:p>
            <w:pPr>
              <w:pStyle w:val="TableParagraph"/>
              <w:spacing w:before="63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第15课第二次世界大战</w:t>
            </w:r>
          </w:p>
        </w:tc>
        <w:tc>
          <w:tcPr>
            <w:tcW w:w="8157" w:type="dxa"/>
            <w:gridSpan w:val="2"/>
          </w:tcPr>
          <w:p>
            <w:pPr>
              <w:pStyle w:val="TableParagraph"/>
              <w:spacing w:before="63"/>
              <w:ind w:left="2028" w:right="1989"/>
              <w:jc w:val="center"/>
              <w:rPr>
                <w:sz w:val="24"/>
              </w:rPr>
            </w:pPr>
            <w:r>
              <w:rPr>
                <w:sz w:val="24"/>
              </w:rPr>
              <w:t>第16课冷战</w:t>
            </w:r>
          </w:p>
        </w:tc>
      </w:tr>
      <w:tr>
        <w:trPr>
          <w:trHeight w:val="400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86" w:right="46"/>
              <w:jc w:val="center"/>
              <w:rPr>
                <w:sz w:val="24"/>
              </w:rPr>
            </w:pPr>
            <w:r>
              <w:rPr>
                <w:sz w:val="24"/>
              </w:rPr>
              <w:t>第四周</w:t>
            </w:r>
          </w:p>
        </w:tc>
        <w:tc>
          <w:tcPr>
            <w:tcW w:w="5438" w:type="dxa"/>
          </w:tcPr>
          <w:p>
            <w:pPr>
              <w:pStyle w:val="TableParagraph"/>
              <w:spacing w:before="63"/>
              <w:ind w:left="669" w:right="629"/>
              <w:jc w:val="center"/>
              <w:rPr>
                <w:sz w:val="24"/>
              </w:rPr>
            </w:pPr>
            <w:r>
              <w:rPr>
                <w:sz w:val="24"/>
              </w:rPr>
              <w:t>第17课战后资本主义的新变化</w:t>
            </w:r>
          </w:p>
        </w:tc>
        <w:tc>
          <w:tcPr>
            <w:tcW w:w="8157" w:type="dxa"/>
            <w:gridSpan w:val="2"/>
          </w:tcPr>
          <w:p>
            <w:pPr>
              <w:pStyle w:val="TableParagraph"/>
              <w:spacing w:before="63"/>
              <w:ind w:left="2028" w:right="1989"/>
              <w:jc w:val="center"/>
              <w:rPr>
                <w:sz w:val="24"/>
              </w:rPr>
            </w:pPr>
            <w:r>
              <w:rPr>
                <w:sz w:val="24"/>
              </w:rPr>
              <w:t>第18课社会主义的发展与挫折</w:t>
            </w:r>
          </w:p>
        </w:tc>
      </w:tr>
    </w:tbl>
    <w:sectPr>
      <w:pgSz w:w="16840" w:h="11910" w:orient="landscape"/>
      <w:pgMar w:top="600" w:bottom="2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（%1）"/>
      <w:lvlJc w:val="left"/>
      <w:pPr>
        <w:ind w:left="2430" w:hanging="601"/>
        <w:jc w:val="left"/>
      </w:pPr>
      <w:rPr>
        <w:rFonts w:hint="default" w:ascii="SimSun" w:hAnsi="SimSun" w:eastAsia="SimSun" w:cs="SimSun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737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35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33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31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929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226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524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822" w:hanging="601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（%1）"/>
      <w:lvlJc w:val="left"/>
      <w:pPr>
        <w:ind w:left="3909" w:hanging="601"/>
        <w:jc w:val="left"/>
      </w:pPr>
      <w:rPr>
        <w:rFonts w:hint="default" w:ascii="SimSun" w:hAnsi="SimSun" w:eastAsia="SimSun" w:cs="SimSun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323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747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171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594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018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42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65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89" w:hanging="60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3669" w:hanging="601"/>
        <w:jc w:val="left"/>
      </w:pPr>
      <w:rPr>
        <w:rFonts w:hint="default" w:ascii="SimSun" w:hAnsi="SimSun" w:eastAsia="SimSun" w:cs="SimSun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107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555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003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450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898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346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93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41" w:hanging="60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（%1）"/>
      <w:lvlJc w:val="left"/>
      <w:pPr>
        <w:ind w:left="2190" w:hanging="601"/>
        <w:jc w:val="left"/>
      </w:pPr>
      <w:rPr>
        <w:rFonts w:hint="default" w:ascii="SimSun" w:hAnsi="SimSun" w:eastAsia="SimSun" w:cs="SimSun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521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4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65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487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809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130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452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774" w:hanging="601"/>
      </w:pPr>
      <w:rPr>
        <w:rFonts w:hint="default"/>
        <w:lang w:val="zh-CN" w:eastAsia="zh-CN" w:bidi="zh-CN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2020-02-29T09:24:08Z</dcterms:created>
  <dcterms:modified xsi:type="dcterms:W3CDTF">2020-02-29T09:24:08Z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2020-02-29T00:00:00Z</vt:filetime>
  </property>
</Properties>
</file>